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A305CC" w14:textId="77777777" w:rsidR="00D23425" w:rsidRPr="00200C71" w:rsidRDefault="00D23425" w:rsidP="00D23425">
      <w:pPr>
        <w:pStyle w:val="Antet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200C71">
        <w:rPr>
          <w:rFonts w:ascii="Arial" w:hAnsi="Arial" w:cs="Arial"/>
          <w:b/>
          <w:sz w:val="20"/>
          <w:szCs w:val="20"/>
          <w:lang w:val="it-IT"/>
        </w:rPr>
        <w:t>FIŞA DISCIPLINEI</w:t>
      </w:r>
    </w:p>
    <w:p w14:paraId="68224FC1" w14:textId="77777777" w:rsidR="00D23425" w:rsidRPr="00200C71" w:rsidRDefault="00D23425" w:rsidP="00D23425">
      <w:pPr>
        <w:pStyle w:val="Antet"/>
        <w:jc w:val="center"/>
        <w:rPr>
          <w:rFonts w:ascii="Arial" w:hAnsi="Arial" w:cs="Arial"/>
          <w:b/>
          <w:sz w:val="20"/>
          <w:szCs w:val="20"/>
          <w:lang w:val="it-IT"/>
        </w:rPr>
      </w:pPr>
    </w:p>
    <w:p w14:paraId="075A87A4" w14:textId="1B983235" w:rsidR="00D23425" w:rsidRDefault="00D23425" w:rsidP="00D23425">
      <w:pPr>
        <w:pStyle w:val="Antet"/>
        <w:jc w:val="center"/>
        <w:rPr>
          <w:rFonts w:ascii="Arial" w:hAnsi="Arial" w:cs="Arial"/>
          <w:b/>
          <w:i/>
          <w:iCs/>
          <w:sz w:val="20"/>
          <w:szCs w:val="20"/>
          <w:lang w:val="it-IT"/>
        </w:rPr>
      </w:pPr>
      <w:r>
        <w:rPr>
          <w:rFonts w:ascii="Arial" w:hAnsi="Arial" w:cs="Arial"/>
          <w:b/>
          <w:i/>
          <w:iCs/>
          <w:sz w:val="20"/>
          <w:szCs w:val="20"/>
          <w:lang w:val="it-IT"/>
        </w:rPr>
        <w:t>CHIMIA MEDIULUI I</w:t>
      </w:r>
    </w:p>
    <w:p w14:paraId="38CAE7D5" w14:textId="37A4AD83" w:rsidR="00F33182" w:rsidRPr="00200C71" w:rsidRDefault="00F33182" w:rsidP="00D23425">
      <w:pPr>
        <w:pStyle w:val="Antet"/>
        <w:jc w:val="center"/>
        <w:rPr>
          <w:rFonts w:ascii="Arial" w:hAnsi="Arial" w:cs="Arial"/>
          <w:b/>
          <w:i/>
          <w:iCs/>
          <w:sz w:val="20"/>
          <w:szCs w:val="20"/>
          <w:lang w:val="it-IT"/>
        </w:rPr>
      </w:pPr>
      <w:r>
        <w:rPr>
          <w:rFonts w:ascii="Arial" w:hAnsi="Arial" w:cs="Arial"/>
          <w:b/>
          <w:i/>
          <w:iCs/>
          <w:sz w:val="20"/>
          <w:szCs w:val="20"/>
          <w:lang w:val="it-IT"/>
        </w:rPr>
        <w:t>2020-2021</w:t>
      </w:r>
    </w:p>
    <w:p w14:paraId="371260F7" w14:textId="77777777" w:rsidR="00D23425" w:rsidRPr="00200C71" w:rsidRDefault="00D23425" w:rsidP="00D23425">
      <w:pPr>
        <w:pStyle w:val="Antet"/>
        <w:jc w:val="center"/>
        <w:rPr>
          <w:rFonts w:ascii="Arial" w:hAnsi="Arial" w:cs="Arial"/>
          <w:b/>
          <w:sz w:val="20"/>
          <w:szCs w:val="20"/>
          <w:lang w:val="it-IT"/>
        </w:rPr>
      </w:pPr>
    </w:p>
    <w:p w14:paraId="571EBB05" w14:textId="77777777" w:rsidR="00D23425" w:rsidRPr="00200C71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200C71">
        <w:rPr>
          <w:rFonts w:ascii="Arial" w:hAnsi="Arial" w:cs="Arial"/>
          <w:b/>
          <w:bCs/>
          <w:sz w:val="20"/>
          <w:szCs w:val="20"/>
        </w:rPr>
        <w:t xml:space="preserve">Date </w:t>
      </w:r>
      <w:proofErr w:type="spellStart"/>
      <w:r w:rsidRPr="00200C71">
        <w:rPr>
          <w:rFonts w:ascii="Arial" w:hAnsi="Arial" w:cs="Arial"/>
          <w:b/>
          <w:bCs/>
          <w:sz w:val="20"/>
          <w:szCs w:val="20"/>
        </w:rPr>
        <w:t>despre</w:t>
      </w:r>
      <w:proofErr w:type="spellEnd"/>
      <w:r w:rsidRPr="00200C71">
        <w:rPr>
          <w:rFonts w:ascii="Arial" w:hAnsi="Arial" w:cs="Arial"/>
          <w:b/>
          <w:bCs/>
          <w:sz w:val="20"/>
          <w:szCs w:val="20"/>
        </w:rPr>
        <w:t xml:space="preserve">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D23425" w:rsidRPr="00200C71" w14:paraId="68963658" w14:textId="77777777" w:rsidTr="00C34ACD">
        <w:trPr>
          <w:jc w:val="center"/>
        </w:trPr>
        <w:tc>
          <w:tcPr>
            <w:tcW w:w="516" w:type="dxa"/>
            <w:shd w:val="clear" w:color="auto" w:fill="auto"/>
          </w:tcPr>
          <w:p w14:paraId="50F9A01B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3526" w:type="dxa"/>
            <w:shd w:val="clear" w:color="auto" w:fill="auto"/>
          </w:tcPr>
          <w:p w14:paraId="13801E3A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Instituţia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învăţământ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superior</w:t>
            </w:r>
          </w:p>
        </w:tc>
        <w:tc>
          <w:tcPr>
            <w:tcW w:w="5794" w:type="dxa"/>
            <w:shd w:val="clear" w:color="auto" w:fill="auto"/>
          </w:tcPr>
          <w:p w14:paraId="3514588F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it-IT"/>
              </w:rPr>
              <w:t>Universitatea din Piteşti</w:t>
            </w:r>
          </w:p>
        </w:tc>
      </w:tr>
      <w:tr w:rsidR="00D23425" w:rsidRPr="00200C71" w14:paraId="01BEA81F" w14:textId="77777777" w:rsidTr="00C34ACD">
        <w:trPr>
          <w:jc w:val="center"/>
        </w:trPr>
        <w:tc>
          <w:tcPr>
            <w:tcW w:w="516" w:type="dxa"/>
            <w:shd w:val="clear" w:color="auto" w:fill="auto"/>
          </w:tcPr>
          <w:p w14:paraId="65AFCA59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3526" w:type="dxa"/>
            <w:shd w:val="clear" w:color="auto" w:fill="auto"/>
          </w:tcPr>
          <w:p w14:paraId="23F2A641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Facultatea</w:t>
            </w:r>
            <w:proofErr w:type="spellEnd"/>
          </w:p>
        </w:tc>
        <w:tc>
          <w:tcPr>
            <w:tcW w:w="5794" w:type="dxa"/>
            <w:shd w:val="clear" w:color="auto" w:fill="auto"/>
          </w:tcPr>
          <w:p w14:paraId="2EE0D100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Stiinte</w:t>
            </w:r>
            <w:proofErr w:type="spellEnd"/>
            <w:r w:rsidR="00EB20D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EB20D7">
              <w:rPr>
                <w:rFonts w:ascii="Arial" w:hAnsi="Arial" w:cs="Arial"/>
                <w:sz w:val="20"/>
                <w:szCs w:val="20"/>
              </w:rPr>
              <w:t>Educatie</w:t>
            </w:r>
            <w:proofErr w:type="spellEnd"/>
            <w:r w:rsidR="00EB20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B20D7">
              <w:rPr>
                <w:rFonts w:ascii="Arial" w:hAnsi="Arial" w:cs="Arial"/>
                <w:sz w:val="20"/>
                <w:szCs w:val="20"/>
              </w:rPr>
              <w:t>Fizica</w:t>
            </w:r>
            <w:proofErr w:type="spellEnd"/>
            <w:r w:rsidR="00EB20D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B20D7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="00EB20D7">
              <w:rPr>
                <w:rFonts w:ascii="Arial" w:hAnsi="Arial" w:cs="Arial"/>
                <w:sz w:val="20"/>
                <w:szCs w:val="20"/>
              </w:rPr>
              <w:t xml:space="preserve"> Informatica</w:t>
            </w:r>
          </w:p>
        </w:tc>
      </w:tr>
      <w:tr w:rsidR="00D23425" w:rsidRPr="00200C71" w14:paraId="234E544D" w14:textId="77777777" w:rsidTr="00C34ACD">
        <w:trPr>
          <w:jc w:val="center"/>
        </w:trPr>
        <w:tc>
          <w:tcPr>
            <w:tcW w:w="516" w:type="dxa"/>
            <w:shd w:val="clear" w:color="auto" w:fill="auto"/>
          </w:tcPr>
          <w:p w14:paraId="0A446CCE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3526" w:type="dxa"/>
            <w:shd w:val="clear" w:color="auto" w:fill="auto"/>
          </w:tcPr>
          <w:p w14:paraId="7E0ECF82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Departamentul</w:t>
            </w:r>
            <w:proofErr w:type="spellEnd"/>
          </w:p>
        </w:tc>
        <w:tc>
          <w:tcPr>
            <w:tcW w:w="5794" w:type="dxa"/>
            <w:shd w:val="clear" w:color="auto" w:fill="auto"/>
          </w:tcPr>
          <w:p w14:paraId="193BB9A9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</w:rPr>
              <w:t>DIMSIA</w:t>
            </w:r>
          </w:p>
        </w:tc>
      </w:tr>
      <w:tr w:rsidR="00D23425" w:rsidRPr="00200C71" w14:paraId="317C2B0D" w14:textId="77777777" w:rsidTr="00C34ACD">
        <w:trPr>
          <w:jc w:val="center"/>
        </w:trPr>
        <w:tc>
          <w:tcPr>
            <w:tcW w:w="516" w:type="dxa"/>
            <w:shd w:val="clear" w:color="auto" w:fill="auto"/>
          </w:tcPr>
          <w:p w14:paraId="0F04C187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3526" w:type="dxa"/>
            <w:shd w:val="clear" w:color="auto" w:fill="auto"/>
          </w:tcPr>
          <w:p w14:paraId="44810A52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Domeniul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5794" w:type="dxa"/>
            <w:shd w:val="clear" w:color="auto" w:fill="auto"/>
          </w:tcPr>
          <w:p w14:paraId="2575C10F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Ingineria</w:t>
            </w:r>
            <w:proofErr w:type="spellEnd"/>
            <w:r w:rsidR="0022148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Mediului</w:t>
            </w:r>
            <w:proofErr w:type="spellEnd"/>
          </w:p>
        </w:tc>
      </w:tr>
      <w:tr w:rsidR="00D23425" w:rsidRPr="00200C71" w14:paraId="7C9635C2" w14:textId="77777777" w:rsidTr="00C34ACD">
        <w:trPr>
          <w:jc w:val="center"/>
        </w:trPr>
        <w:tc>
          <w:tcPr>
            <w:tcW w:w="516" w:type="dxa"/>
            <w:shd w:val="clear" w:color="auto" w:fill="auto"/>
          </w:tcPr>
          <w:p w14:paraId="038C59F5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3526" w:type="dxa"/>
            <w:shd w:val="clear" w:color="auto" w:fill="auto"/>
          </w:tcPr>
          <w:p w14:paraId="3A63C360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Ciclul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5794" w:type="dxa"/>
            <w:shd w:val="clear" w:color="auto" w:fill="auto"/>
          </w:tcPr>
          <w:p w14:paraId="204B1CA2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Licenţă</w:t>
            </w:r>
            <w:proofErr w:type="spellEnd"/>
          </w:p>
        </w:tc>
      </w:tr>
      <w:tr w:rsidR="00D23425" w:rsidRPr="00200C71" w14:paraId="6A42B370" w14:textId="77777777" w:rsidTr="00C34ACD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29995B8C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14:paraId="7B59DE4D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Programul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studii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Calificarea</w:t>
            </w:r>
            <w:proofErr w:type="spellEnd"/>
          </w:p>
        </w:tc>
        <w:tc>
          <w:tcPr>
            <w:tcW w:w="5794" w:type="dxa"/>
            <w:tcBorders>
              <w:bottom w:val="single" w:sz="4" w:space="0" w:color="auto"/>
            </w:tcBorders>
            <w:shd w:val="clear" w:color="auto" w:fill="auto"/>
          </w:tcPr>
          <w:p w14:paraId="41B22503" w14:textId="77777777" w:rsidR="00D23425" w:rsidRPr="00200C71" w:rsidRDefault="00284091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Ingineria mediului/</w: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begin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instrText xml:space="preserve"> HYPERLINK "https://www.rubinian.com/cor_6_ocupatia_detalii.php?id=214306" </w:instrText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separate"/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Inginer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pentru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controlul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poluarii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>mediului</w:t>
            </w:r>
            <w:proofErr w:type="spellEnd"/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fldChar w:fldCharType="end"/>
            </w:r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5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cercetare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in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protectia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mediului</w:t>
              </w:r>
              <w:proofErr w:type="spellEnd"/>
            </w:hyperlink>
            <w:r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6" w:history="1"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auditor/ evaluator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sisteme</w:t>
              </w:r>
              <w:proofErr w:type="spellEnd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 xml:space="preserve"> de management de </w:t>
              </w:r>
              <w:proofErr w:type="spellStart"/>
              <w:r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mediu</w:t>
              </w:r>
              <w:proofErr w:type="spellEnd"/>
            </w:hyperlink>
          </w:p>
        </w:tc>
      </w:tr>
    </w:tbl>
    <w:p w14:paraId="1BEAB73E" w14:textId="77777777" w:rsidR="00D23425" w:rsidRPr="00200C71" w:rsidRDefault="00D23425" w:rsidP="00D23425">
      <w:pPr>
        <w:rPr>
          <w:rFonts w:ascii="Arial" w:hAnsi="Arial" w:cs="Arial"/>
          <w:sz w:val="20"/>
          <w:szCs w:val="20"/>
        </w:rPr>
      </w:pPr>
    </w:p>
    <w:p w14:paraId="16847A0D" w14:textId="77777777" w:rsidR="00D23425" w:rsidRPr="00200C71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200C71">
        <w:rPr>
          <w:rFonts w:ascii="Arial" w:hAnsi="Arial" w:cs="Arial"/>
          <w:b/>
          <w:bCs/>
          <w:sz w:val="20"/>
          <w:szCs w:val="20"/>
        </w:rPr>
        <w:t xml:space="preserve">Date </w:t>
      </w:r>
      <w:proofErr w:type="spellStart"/>
      <w:r w:rsidRPr="00200C71">
        <w:rPr>
          <w:rFonts w:ascii="Arial" w:hAnsi="Arial" w:cs="Arial"/>
          <w:b/>
          <w:bCs/>
          <w:sz w:val="20"/>
          <w:szCs w:val="20"/>
        </w:rPr>
        <w:t>despredisciplină</w:t>
      </w:r>
      <w:proofErr w:type="spellEnd"/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D23425" w:rsidRPr="00200C71" w14:paraId="4BF8BEBC" w14:textId="77777777" w:rsidTr="00C34ACD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4B04DC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065858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Denumireadisciplinei</w:t>
            </w:r>
            <w:proofErr w:type="spellEnd"/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E77FB84" w14:textId="77777777" w:rsidR="00D23425" w:rsidRPr="00200C71" w:rsidRDefault="00D23425" w:rsidP="00C34A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Chimia</w:t>
            </w:r>
            <w:proofErr w:type="spellEnd"/>
            <w:r w:rsidR="002C46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mediului</w:t>
            </w:r>
            <w:proofErr w:type="spellEnd"/>
            <w:r w:rsidR="002C46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</w:t>
            </w:r>
          </w:p>
        </w:tc>
      </w:tr>
      <w:tr w:rsidR="00D23425" w:rsidRPr="00200C71" w14:paraId="0BEDB181" w14:textId="77777777" w:rsidTr="00C34ACD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BA0C96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81AB9D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Titularulactivităţilor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5A166B3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</w:t>
            </w:r>
            <w:r w:rsidR="0022148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univ</w:t>
            </w:r>
            <w:r w:rsidRPr="00200C71">
              <w:rPr>
                <w:rFonts w:ascii="Arial" w:hAnsi="Arial" w:cs="Arial"/>
                <w:sz w:val="20"/>
                <w:szCs w:val="20"/>
              </w:rPr>
              <w:t>.dr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Monica Valeca</w:t>
            </w:r>
          </w:p>
        </w:tc>
      </w:tr>
      <w:tr w:rsidR="00D23425" w:rsidRPr="00200C71" w14:paraId="61D006D0" w14:textId="77777777" w:rsidTr="00C34ACD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BF587D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B276D9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Titularulactivităţilor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862898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Lect</w:t>
            </w:r>
            <w:r w:rsidR="00221488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univ</w:t>
            </w:r>
            <w:r w:rsidRPr="00200C71">
              <w:rPr>
                <w:rFonts w:ascii="Arial" w:hAnsi="Arial" w:cs="Arial"/>
                <w:sz w:val="20"/>
                <w:szCs w:val="20"/>
              </w:rPr>
              <w:t>.dr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Monica Valeca</w:t>
            </w:r>
          </w:p>
        </w:tc>
      </w:tr>
      <w:tr w:rsidR="00D23425" w:rsidRPr="00200C71" w14:paraId="78D21D67" w14:textId="77777777" w:rsidTr="00C34ACD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4A2513A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212D49E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Anul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studii</w:t>
            </w:r>
            <w:proofErr w:type="spellEnd"/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773943C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0A654F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1DD8BA6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Semestrul</w:t>
            </w:r>
            <w:proofErr w:type="spellEnd"/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B433432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C365AA7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C406F25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Tipul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F493F0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Examen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7DC528D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A57C883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Regimuldisciplinei</w:t>
            </w:r>
            <w:proofErr w:type="spellEnd"/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4B40289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 O</w:t>
            </w:r>
          </w:p>
        </w:tc>
      </w:tr>
    </w:tbl>
    <w:p w14:paraId="2FBEFE3E" w14:textId="77777777" w:rsidR="00D23425" w:rsidRPr="00200C71" w:rsidRDefault="00D23425" w:rsidP="00D23425">
      <w:pPr>
        <w:rPr>
          <w:rFonts w:ascii="Arial" w:hAnsi="Arial" w:cs="Arial"/>
          <w:sz w:val="20"/>
          <w:szCs w:val="20"/>
        </w:rPr>
      </w:pPr>
    </w:p>
    <w:p w14:paraId="4D2C53E2" w14:textId="77777777" w:rsidR="00D23425" w:rsidRPr="00200C71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proofErr w:type="spellStart"/>
      <w:r w:rsidRPr="00200C71">
        <w:rPr>
          <w:rFonts w:ascii="Arial" w:hAnsi="Arial" w:cs="Arial"/>
          <w:b/>
          <w:bCs/>
          <w:sz w:val="20"/>
          <w:szCs w:val="20"/>
        </w:rPr>
        <w:t>Timpul</w:t>
      </w:r>
      <w:proofErr w:type="spellEnd"/>
      <w:r w:rsidRPr="00200C71">
        <w:rPr>
          <w:rFonts w:ascii="Arial" w:hAnsi="Arial" w:cs="Arial"/>
          <w:b/>
          <w:bCs/>
          <w:sz w:val="20"/>
          <w:szCs w:val="20"/>
        </w:rPr>
        <w:t xml:space="preserve"> total </w:t>
      </w:r>
      <w:proofErr w:type="spellStart"/>
      <w:r w:rsidRPr="00200C71">
        <w:rPr>
          <w:rFonts w:ascii="Arial" w:hAnsi="Arial" w:cs="Arial"/>
          <w:b/>
          <w:bCs/>
          <w:sz w:val="20"/>
          <w:szCs w:val="20"/>
        </w:rPr>
        <w:t>estimat</w:t>
      </w:r>
      <w:proofErr w:type="spellEnd"/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33"/>
        <w:gridCol w:w="2756"/>
        <w:gridCol w:w="721"/>
        <w:gridCol w:w="578"/>
        <w:gridCol w:w="566"/>
        <w:gridCol w:w="865"/>
        <w:gridCol w:w="719"/>
        <w:gridCol w:w="576"/>
        <w:gridCol w:w="1299"/>
        <w:gridCol w:w="1084"/>
      </w:tblGrid>
      <w:tr w:rsidR="00D23425" w:rsidRPr="00200C71" w14:paraId="5DB15882" w14:textId="77777777" w:rsidTr="00C34ACD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89AEA41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2A19A1B2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Număr de ore pe saptămână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45CFA96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E062CEC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DF6512B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6D94CD23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008EB4ED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3.3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auto"/>
          </w:tcPr>
          <w:p w14:paraId="7DBF894A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14:paraId="3802C7A2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2</w:t>
            </w:r>
          </w:p>
        </w:tc>
      </w:tr>
      <w:tr w:rsidR="00D23425" w:rsidRPr="00200C71" w14:paraId="437024C9" w14:textId="77777777" w:rsidTr="00C34ACD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14:paraId="779D5814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6A48E3D6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Total ore din planul de inv.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14:paraId="09596A3A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70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14:paraId="464CF29C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110425B7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14:paraId="67278531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42</w:t>
            </w:r>
          </w:p>
        </w:tc>
        <w:tc>
          <w:tcPr>
            <w:tcW w:w="297" w:type="pct"/>
            <w:shd w:val="clear" w:color="auto" w:fill="auto"/>
          </w:tcPr>
          <w:p w14:paraId="722D8CFA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3.6</w:t>
            </w:r>
          </w:p>
        </w:tc>
        <w:tc>
          <w:tcPr>
            <w:tcW w:w="670" w:type="pct"/>
            <w:shd w:val="clear" w:color="auto" w:fill="auto"/>
          </w:tcPr>
          <w:p w14:paraId="58864D67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laborator</w:t>
            </w:r>
          </w:p>
        </w:tc>
        <w:tc>
          <w:tcPr>
            <w:tcW w:w="561" w:type="pct"/>
            <w:shd w:val="clear" w:color="auto" w:fill="auto"/>
          </w:tcPr>
          <w:p w14:paraId="3354488D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28</w:t>
            </w:r>
          </w:p>
        </w:tc>
      </w:tr>
      <w:tr w:rsidR="00D23425" w:rsidRPr="00200C71" w14:paraId="34CD9F94" w14:textId="77777777" w:rsidTr="00C34ACD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40400B83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Distribuţia fondului de timp</w:t>
            </w:r>
          </w:p>
        </w:tc>
        <w:tc>
          <w:tcPr>
            <w:tcW w:w="561" w:type="pct"/>
            <w:shd w:val="clear" w:color="auto" w:fill="auto"/>
          </w:tcPr>
          <w:p w14:paraId="740667EB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ore</w:t>
            </w:r>
          </w:p>
        </w:tc>
      </w:tr>
      <w:tr w:rsidR="00D23425" w:rsidRPr="00200C71" w14:paraId="52B72240" w14:textId="77777777" w:rsidTr="00C34ACD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4F6FB852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Studiul după manual, suport de curs, bibliografie şi notiţe</w:t>
            </w:r>
          </w:p>
        </w:tc>
        <w:tc>
          <w:tcPr>
            <w:tcW w:w="561" w:type="pct"/>
            <w:shd w:val="clear" w:color="auto" w:fill="auto"/>
          </w:tcPr>
          <w:p w14:paraId="0BFF0D8A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24</w:t>
            </w:r>
          </w:p>
        </w:tc>
      </w:tr>
      <w:tr w:rsidR="00D23425" w:rsidRPr="00200C71" w14:paraId="0F869555" w14:textId="77777777" w:rsidTr="00C34ACD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56A9D727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561" w:type="pct"/>
            <w:shd w:val="clear" w:color="auto" w:fill="auto"/>
          </w:tcPr>
          <w:p w14:paraId="4CAFCE35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1</w:t>
            </w:r>
            <w:r w:rsidR="002C4656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</w:tr>
      <w:tr w:rsidR="00D23425" w:rsidRPr="00200C71" w14:paraId="32A3F13C" w14:textId="77777777" w:rsidTr="00C34ACD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391B9BB2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Pregătire seminarii/laboratoare, teme, referate, portofolii, eseuri</w:t>
            </w:r>
          </w:p>
        </w:tc>
        <w:tc>
          <w:tcPr>
            <w:tcW w:w="561" w:type="pct"/>
            <w:shd w:val="clear" w:color="auto" w:fill="auto"/>
          </w:tcPr>
          <w:p w14:paraId="7330CFE1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</w:p>
        </w:tc>
      </w:tr>
      <w:tr w:rsidR="00D23425" w:rsidRPr="00200C71" w14:paraId="56E0D53B" w14:textId="77777777" w:rsidTr="00C34ACD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566A666F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Tutoriat</w:t>
            </w:r>
          </w:p>
        </w:tc>
        <w:tc>
          <w:tcPr>
            <w:tcW w:w="561" w:type="pct"/>
            <w:shd w:val="clear" w:color="auto" w:fill="auto"/>
          </w:tcPr>
          <w:p w14:paraId="4AE88FC8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4</w:t>
            </w:r>
          </w:p>
        </w:tc>
      </w:tr>
      <w:tr w:rsidR="00D23425" w:rsidRPr="00200C71" w14:paraId="132319AA" w14:textId="77777777" w:rsidTr="00C34ACD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0A610FA7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Examinări</w:t>
            </w:r>
          </w:p>
        </w:tc>
        <w:tc>
          <w:tcPr>
            <w:tcW w:w="561" w:type="pct"/>
            <w:shd w:val="clear" w:color="auto" w:fill="auto"/>
          </w:tcPr>
          <w:p w14:paraId="48A23DA1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</w:p>
        </w:tc>
      </w:tr>
      <w:tr w:rsidR="00D23425" w:rsidRPr="00200C71" w14:paraId="0E3E2216" w14:textId="77777777" w:rsidTr="00C34ACD">
        <w:trPr>
          <w:jc w:val="center"/>
        </w:trPr>
        <w:tc>
          <w:tcPr>
            <w:tcW w:w="4439" w:type="pct"/>
            <w:gridSpan w:val="10"/>
            <w:shd w:val="clear" w:color="auto" w:fill="auto"/>
          </w:tcPr>
          <w:p w14:paraId="449C4FDF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Alte activităţi .....</w:t>
            </w:r>
          </w:p>
        </w:tc>
        <w:tc>
          <w:tcPr>
            <w:tcW w:w="561" w:type="pct"/>
            <w:shd w:val="clear" w:color="auto" w:fill="auto"/>
          </w:tcPr>
          <w:p w14:paraId="3BB0F1EF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D23425" w:rsidRPr="00200C71" w14:paraId="0ED2E7AF" w14:textId="77777777" w:rsidTr="00C34ACD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00AE6BAE" w14:textId="77777777" w:rsidR="00D23425" w:rsidRPr="00200C71" w:rsidRDefault="00D23425" w:rsidP="00C34ACD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Cs/>
                <w:sz w:val="20"/>
                <w:szCs w:val="20"/>
                <w:lang w:val="ro-RO"/>
              </w:rPr>
              <w:t>3.7</w:t>
            </w:r>
          </w:p>
        </w:tc>
        <w:tc>
          <w:tcPr>
            <w:tcW w:w="1792" w:type="pct"/>
            <w:gridSpan w:val="2"/>
            <w:shd w:val="clear" w:color="auto" w:fill="auto"/>
          </w:tcPr>
          <w:p w14:paraId="3E65A2D7" w14:textId="77777777" w:rsidR="00D23425" w:rsidRPr="00200C71" w:rsidRDefault="00D23425" w:rsidP="00C34ACD">
            <w:pPr>
              <w:rPr>
                <w:rFonts w:ascii="Arial" w:hAnsi="Arial" w:cs="Arial"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Cs/>
                <w:sz w:val="20"/>
                <w:szCs w:val="20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5C24E786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  <w:r w:rsidR="002C4656">
              <w:rPr>
                <w:rFonts w:ascii="Arial" w:hAnsi="Arial" w:cs="Arial"/>
                <w:sz w:val="20"/>
                <w:szCs w:val="20"/>
                <w:lang w:val="ro-RO"/>
              </w:rPr>
              <w:t>5</w:t>
            </w:r>
          </w:p>
        </w:tc>
      </w:tr>
      <w:tr w:rsidR="00D23425" w:rsidRPr="00200C71" w14:paraId="5FDB6818" w14:textId="77777777" w:rsidTr="00C34ACD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4C0EDC8C" w14:textId="77777777" w:rsidR="00D23425" w:rsidRPr="00200C71" w:rsidRDefault="00D23425" w:rsidP="00C34ACD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3.8</w:t>
            </w:r>
          </w:p>
        </w:tc>
        <w:tc>
          <w:tcPr>
            <w:tcW w:w="1792" w:type="pct"/>
            <w:gridSpan w:val="2"/>
            <w:shd w:val="clear" w:color="auto" w:fill="auto"/>
          </w:tcPr>
          <w:p w14:paraId="712FB4A2" w14:textId="77777777" w:rsidR="00D23425" w:rsidRPr="00200C71" w:rsidRDefault="00D23425" w:rsidP="00C34ACD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4E319985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sz w:val="20"/>
                <w:szCs w:val="20"/>
                <w:lang w:val="ro-RO"/>
              </w:rPr>
              <w:t>12</w:t>
            </w:r>
            <w:r w:rsidR="002C4656">
              <w:rPr>
                <w:rFonts w:ascii="Arial" w:hAnsi="Arial" w:cs="Arial"/>
                <w:b/>
                <w:sz w:val="20"/>
                <w:szCs w:val="20"/>
                <w:lang w:val="ro-RO"/>
              </w:rPr>
              <w:t>5</w:t>
            </w:r>
          </w:p>
        </w:tc>
      </w:tr>
      <w:tr w:rsidR="00D23425" w:rsidRPr="00200C71" w14:paraId="65A42819" w14:textId="77777777" w:rsidTr="00C34ACD">
        <w:trPr>
          <w:gridAfter w:val="5"/>
          <w:wAfter w:w="2344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7F354651" w14:textId="77777777" w:rsidR="00D23425" w:rsidRPr="00200C71" w:rsidRDefault="00D23425" w:rsidP="00C34ACD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3.9</w:t>
            </w:r>
          </w:p>
        </w:tc>
        <w:tc>
          <w:tcPr>
            <w:tcW w:w="1792" w:type="pct"/>
            <w:gridSpan w:val="2"/>
            <w:shd w:val="clear" w:color="auto" w:fill="auto"/>
          </w:tcPr>
          <w:p w14:paraId="39D79D51" w14:textId="77777777" w:rsidR="00D23425" w:rsidRPr="00200C71" w:rsidRDefault="00D23425" w:rsidP="00C34ACD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Număr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1FBB0B10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ro-RO"/>
              </w:rPr>
              <w:t>5</w:t>
            </w:r>
          </w:p>
        </w:tc>
      </w:tr>
    </w:tbl>
    <w:p w14:paraId="65A32544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</w:p>
    <w:p w14:paraId="3ED987E8" w14:textId="77777777" w:rsidR="00D23425" w:rsidRPr="00200C71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>Precondiţii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D23425" w:rsidRPr="00200C71" w14:paraId="7521E80F" w14:textId="77777777" w:rsidTr="00C34AC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A3F9FD4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5E36BF9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70B1EEC5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Cursuri de chimie anorganica si chimie organica</w:t>
            </w:r>
          </w:p>
        </w:tc>
      </w:tr>
      <w:tr w:rsidR="00D23425" w:rsidRPr="00200C71" w14:paraId="09DA4A32" w14:textId="77777777" w:rsidTr="00C34AC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30D08841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B07E261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De competenţe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088488FF" w14:textId="77777777" w:rsidR="00D23425" w:rsidRDefault="00D23425" w:rsidP="00C34ACD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Competente cognitive:detinerea de notiuni de baza din domeniul chimiei anorganice si organice</w:t>
            </w:r>
          </w:p>
          <w:p w14:paraId="5F884560" w14:textId="77777777" w:rsidR="00D23425" w:rsidRPr="00200C71" w:rsidRDefault="00D23425" w:rsidP="00C34ACD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Competente actionale:de informare si documentare, de activitati in grup, de argumentaresi de utilizare a tehnologiilor informatice de achizitie si prelucrare a datelor analitice;realizarea unor analize active si critice;operationalizarea si aplicarea cunostintelor.</w:t>
            </w:r>
          </w:p>
        </w:tc>
      </w:tr>
    </w:tbl>
    <w:p w14:paraId="165D1D3C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</w:p>
    <w:p w14:paraId="0D373BB3" w14:textId="77777777" w:rsidR="00D23425" w:rsidRPr="00200C71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>Condiţii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D23425" w:rsidRPr="00200C71" w14:paraId="1C8D07DC" w14:textId="77777777" w:rsidTr="00C34AC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AF9FEA6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5.1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AAD7C3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De desfăşurare a cursului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C2402D2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Sală dotată cu videoproiector şi ecran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,tabla</w:t>
            </w:r>
          </w:p>
        </w:tc>
      </w:tr>
      <w:tr w:rsidR="00D23425" w:rsidRPr="00200C71" w14:paraId="622C889B" w14:textId="77777777" w:rsidTr="00C34AC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9734708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5.2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678DC05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De desfăşurare a laboratorului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59D64AF" w14:textId="77777777" w:rsidR="00D23425" w:rsidRPr="00200C71" w:rsidRDefault="00D23425" w:rsidP="00C34ACD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Laboratorul disciplinei (sala 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>S010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), echipamente şi aparatură de laborator, calculator, internet</w:t>
            </w:r>
          </w:p>
        </w:tc>
      </w:tr>
    </w:tbl>
    <w:p w14:paraId="618185E3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</w:p>
    <w:p w14:paraId="40FA3EAA" w14:textId="77777777" w:rsidR="00D23425" w:rsidRPr="00200C71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>Competenţe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75"/>
        <w:gridCol w:w="9161"/>
      </w:tblGrid>
      <w:tr w:rsidR="00D23425" w:rsidRPr="00200C71" w14:paraId="49CE5909" w14:textId="77777777" w:rsidTr="00C34ACD">
        <w:trPr>
          <w:trHeight w:val="1565"/>
          <w:jc w:val="center"/>
        </w:trPr>
        <w:tc>
          <w:tcPr>
            <w:tcW w:w="675" w:type="dxa"/>
            <w:shd w:val="clear" w:color="auto" w:fill="auto"/>
            <w:textDirection w:val="btLr"/>
          </w:tcPr>
          <w:p w14:paraId="5B42DA7F" w14:textId="77777777" w:rsidR="00D23425" w:rsidRPr="00200C71" w:rsidRDefault="00D23425" w:rsidP="00C34AC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Competenţe profesionale</w:t>
            </w:r>
          </w:p>
        </w:tc>
        <w:tc>
          <w:tcPr>
            <w:tcW w:w="9161" w:type="dxa"/>
            <w:shd w:val="clear" w:color="auto" w:fill="auto"/>
          </w:tcPr>
          <w:p w14:paraId="2EC512B4" w14:textId="77777777" w:rsidR="00D23425" w:rsidRDefault="00D23425" w:rsidP="00C34ACD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Caracterizarea si interpretarea starii factorilor de mediu prin analiza parametrilor fizico-chimici si biotici caracteristici.</w:t>
            </w:r>
          </w:p>
          <w:p w14:paraId="596B51B1" w14:textId="77777777" w:rsidR="00D23425" w:rsidRDefault="00D23425" w:rsidP="00C34ACD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Identificarea si utilizarea principalelor notiuni si concepte specifice chimiei mediului.</w:t>
            </w:r>
          </w:p>
          <w:p w14:paraId="0529C607" w14:textId="77777777" w:rsidR="00D23425" w:rsidRDefault="00D23425" w:rsidP="00C34ACD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Interpretarea mecanismelor prin care factorii naturali si antropici conduc la deteriorarea calitatii mediului.</w:t>
            </w:r>
          </w:p>
          <w:p w14:paraId="2E9E9C0A" w14:textId="77777777" w:rsidR="00D23425" w:rsidRDefault="00D23425" w:rsidP="00C34ACD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Utilizarea metodelor,instrumentelor, aparaturii si tehnologiilor pentru cuantificarea principalelor proprietati ale mediului si monitorizarea apei,aerului si solului.</w:t>
            </w:r>
          </w:p>
          <w:p w14:paraId="15D4E688" w14:textId="77777777" w:rsidR="00D23425" w:rsidRDefault="00D23425" w:rsidP="00C34ACD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Utilizarea aparaturii pentru stabilirea calitatii mediului,prezentarea si stocarea datelor.</w:t>
            </w:r>
          </w:p>
          <w:p w14:paraId="239C9A0B" w14:textId="77777777" w:rsidR="00D23425" w:rsidRPr="00200C71" w:rsidRDefault="00D23425" w:rsidP="00C34ACD">
            <w:pPr>
              <w:ind w:left="459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Introducerea celor mai bune metode de investigare disponibile in proiectele de ingineria mediului.</w:t>
            </w:r>
          </w:p>
        </w:tc>
      </w:tr>
      <w:tr w:rsidR="00D23425" w:rsidRPr="00200C71" w14:paraId="0635CCEF" w14:textId="77777777" w:rsidTr="00C34ACD">
        <w:tblPrEx>
          <w:tblLook w:val="04A0" w:firstRow="1" w:lastRow="0" w:firstColumn="1" w:lastColumn="0" w:noHBand="0" w:noVBand="1"/>
        </w:tblPrEx>
        <w:trPr>
          <w:trHeight w:val="1262"/>
          <w:jc w:val="center"/>
        </w:trPr>
        <w:tc>
          <w:tcPr>
            <w:tcW w:w="675" w:type="dxa"/>
            <w:shd w:val="clear" w:color="auto" w:fill="auto"/>
            <w:textDirection w:val="btLr"/>
          </w:tcPr>
          <w:p w14:paraId="0C3A7B39" w14:textId="77777777" w:rsidR="00D23425" w:rsidRPr="00200C71" w:rsidRDefault="00D23425" w:rsidP="00C34AC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Competenţe transversale</w:t>
            </w:r>
          </w:p>
          <w:p w14:paraId="3A960217" w14:textId="77777777" w:rsidR="00D23425" w:rsidRPr="00200C71" w:rsidRDefault="00D23425" w:rsidP="00C34AC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  <w:p w14:paraId="27DAF1AA" w14:textId="77777777" w:rsidR="00D23425" w:rsidRPr="00200C71" w:rsidRDefault="00D23425" w:rsidP="00C34AC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transversale</w:t>
            </w:r>
          </w:p>
        </w:tc>
        <w:tc>
          <w:tcPr>
            <w:tcW w:w="9161" w:type="dxa"/>
            <w:shd w:val="clear" w:color="auto" w:fill="auto"/>
            <w:vAlign w:val="center"/>
          </w:tcPr>
          <w:p w14:paraId="1575E146" w14:textId="77777777" w:rsidR="00D23425" w:rsidRPr="009E407A" w:rsidRDefault="00D23425" w:rsidP="00C34AC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Identificareasirespectareanormelor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eticasideontologieprofesionala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asumarearesponsabilitatilorpentrudeciziileluatesi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riscuriloraferente</w:t>
            </w:r>
            <w:proofErr w:type="spellEnd"/>
          </w:p>
          <w:p w14:paraId="664FFE17" w14:textId="77777777" w:rsidR="00D23425" w:rsidRPr="009E407A" w:rsidRDefault="00D23425" w:rsidP="00C34AC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Identificarearolurilorsiresponsabilitatilorintr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-o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echipapluridisciplinarasiaplicarea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tehnici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relationaresimuncaeficienta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cadrulechipei</w:t>
            </w:r>
            <w:proofErr w:type="spellEnd"/>
          </w:p>
          <w:p w14:paraId="25D39305" w14:textId="77777777" w:rsidR="00D23425" w:rsidRPr="009E407A" w:rsidRDefault="00D23425" w:rsidP="00C34ACD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Utilizareaeficienta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surselorinformationalesi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resurselor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comunicaresiformareprofesionalaasistata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portaluri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, Internet,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aplicatii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software de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specialitate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baze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de date,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cursuri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on-line etc.)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atat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in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limbaromana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, cat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siintr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-o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limba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circulatieinternationala</w:t>
            </w:r>
            <w:proofErr w:type="spellEnd"/>
          </w:p>
          <w:p w14:paraId="40BBF86A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Descrierea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analizasiutilizareaconceptelorsiteoriilor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din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domeniileştiinţificefundamentale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matematică,fizică,chimie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)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si</w:t>
            </w:r>
            <w:proofErr w:type="spellEnd"/>
            <w:r w:rsidRPr="009E407A">
              <w:rPr>
                <w:rFonts w:ascii="Arial" w:hAnsi="Arial" w:cs="Arial"/>
                <w:sz w:val="20"/>
                <w:szCs w:val="20"/>
              </w:rPr>
              <w:t xml:space="preserve"> din </w:t>
            </w:r>
            <w:proofErr w:type="spellStart"/>
            <w:r w:rsidRPr="009E407A">
              <w:rPr>
                <w:rFonts w:ascii="Arial" w:hAnsi="Arial" w:cs="Arial"/>
                <w:sz w:val="20"/>
                <w:szCs w:val="20"/>
              </w:rPr>
              <w:t>domeniulstiinteloringineresti</w:t>
            </w:r>
            <w:proofErr w:type="spellEnd"/>
          </w:p>
        </w:tc>
      </w:tr>
    </w:tbl>
    <w:p w14:paraId="590398CE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</w:p>
    <w:p w14:paraId="7A0A0893" w14:textId="77777777" w:rsidR="00D23425" w:rsidRPr="00200C71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Obiectivele disciplinei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7141"/>
      </w:tblGrid>
      <w:tr w:rsidR="00D23425" w:rsidRPr="00200C71" w14:paraId="171D0F69" w14:textId="77777777" w:rsidTr="00C34ACD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14:paraId="6DF7E543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7.1 Obiectivul general al disciplinei</w:t>
            </w:r>
          </w:p>
        </w:tc>
        <w:tc>
          <w:tcPr>
            <w:tcW w:w="7141" w:type="dxa"/>
            <w:shd w:val="clear" w:color="auto" w:fill="auto"/>
          </w:tcPr>
          <w:p w14:paraId="5A2330E7" w14:textId="77777777" w:rsidR="00D23425" w:rsidRDefault="00D23425" w:rsidP="00C34ACD">
            <w:pPr>
              <w:pStyle w:val="Corptext2"/>
              <w:spacing w:after="0" w:line="240" w:lineRule="auto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Disciplina are ca obiectiv general însuşirea de către studenţi a cunoştinţelor de bază privind  principalele procese chimice care au loc la schimbul de materie intre factorii de mediu, apa, aer, sol.</w:t>
            </w:r>
          </w:p>
          <w:p w14:paraId="1317E79C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D23425" w:rsidRPr="00200C71" w14:paraId="13E47A58" w14:textId="77777777" w:rsidTr="00C34ACD">
        <w:trPr>
          <w:jc w:val="center"/>
        </w:trPr>
        <w:tc>
          <w:tcPr>
            <w:tcW w:w="2606" w:type="dxa"/>
            <w:shd w:val="clear" w:color="auto" w:fill="auto"/>
            <w:vAlign w:val="center"/>
          </w:tcPr>
          <w:p w14:paraId="50E4EA69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7.2 Obiectivele specifice</w:t>
            </w:r>
          </w:p>
        </w:tc>
        <w:tc>
          <w:tcPr>
            <w:tcW w:w="7141" w:type="dxa"/>
            <w:shd w:val="clear" w:color="auto" w:fill="auto"/>
          </w:tcPr>
          <w:p w14:paraId="7901B1FB" w14:textId="77777777" w:rsidR="00D23425" w:rsidRPr="009D56AE" w:rsidRDefault="00D23425" w:rsidP="00C34ACD">
            <w:pPr>
              <w:tabs>
                <w:tab w:val="left" w:pos="450"/>
              </w:tabs>
              <w:ind w:left="360"/>
              <w:jc w:val="both"/>
              <w:rPr>
                <w:rFonts w:ascii="Arial" w:hAnsi="Arial"/>
                <w:sz w:val="20"/>
                <w:szCs w:val="20"/>
                <w:lang w:val="it-IT"/>
              </w:rPr>
            </w:pPr>
            <w:r>
              <w:rPr>
                <w:rFonts w:ascii="Arial" w:hAnsi="Arial"/>
                <w:sz w:val="20"/>
                <w:szCs w:val="20"/>
                <w:lang w:val="it-IT"/>
              </w:rPr>
              <w:t>Sa reproduca</w:t>
            </w:r>
            <w:r w:rsidRPr="009D56AE">
              <w:rPr>
                <w:rFonts w:ascii="Arial" w:hAnsi="Arial"/>
                <w:sz w:val="20"/>
                <w:szCs w:val="20"/>
                <w:lang w:val="it-IT"/>
              </w:rPr>
              <w:t xml:space="preserve">  prin simboluri chimice </w:t>
            </w:r>
            <w:r>
              <w:rPr>
                <w:rFonts w:ascii="Arial" w:hAnsi="Arial"/>
                <w:sz w:val="20"/>
                <w:szCs w:val="20"/>
                <w:lang w:val="it-IT"/>
              </w:rPr>
              <w:t>a proceselor</w:t>
            </w:r>
            <w:r w:rsidRPr="009D56AE">
              <w:rPr>
                <w:rFonts w:ascii="Arial" w:hAnsi="Arial"/>
                <w:sz w:val="20"/>
                <w:szCs w:val="20"/>
                <w:lang w:val="it-IT"/>
              </w:rPr>
              <w:t xml:space="preserve"> chimice studiate;</w:t>
            </w:r>
          </w:p>
          <w:p w14:paraId="5115E358" w14:textId="77777777" w:rsidR="00D23425" w:rsidRPr="009D56AE" w:rsidRDefault="00D23425" w:rsidP="00C34ACD">
            <w:pPr>
              <w:tabs>
                <w:tab w:val="left" w:pos="450"/>
              </w:tabs>
              <w:ind w:left="360"/>
              <w:jc w:val="both"/>
              <w:rPr>
                <w:rFonts w:ascii="Arial" w:hAnsi="Arial"/>
                <w:sz w:val="20"/>
                <w:szCs w:val="20"/>
                <w:lang w:val="fr-FR"/>
              </w:rPr>
            </w:pPr>
            <w:r>
              <w:rPr>
                <w:rFonts w:ascii="Arial" w:hAnsi="Arial"/>
                <w:sz w:val="20"/>
                <w:szCs w:val="20"/>
                <w:lang w:val="fr-FR"/>
              </w:rPr>
              <w:t xml:space="preserve">Sa </w:t>
            </w:r>
            <w:proofErr w:type="spellStart"/>
            <w:r>
              <w:rPr>
                <w:rFonts w:ascii="Arial" w:hAnsi="Arial"/>
                <w:sz w:val="20"/>
                <w:szCs w:val="20"/>
                <w:lang w:val="fr-FR"/>
              </w:rPr>
              <w:t>perceapa</w:t>
            </w:r>
            <w:r w:rsidRPr="009D56AE">
              <w:rPr>
                <w:rFonts w:ascii="Arial" w:hAnsi="Arial"/>
                <w:sz w:val="20"/>
                <w:szCs w:val="20"/>
                <w:lang w:val="fr-FR"/>
              </w:rPr>
              <w:t>fluxurile</w:t>
            </w:r>
            <w:proofErr w:type="spellEnd"/>
            <w:r w:rsidRPr="009D56AE">
              <w:rPr>
                <w:rFonts w:ascii="Arial" w:hAnsi="Arial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D56AE">
              <w:rPr>
                <w:rFonts w:ascii="Arial" w:hAnsi="Arial"/>
                <w:sz w:val="20"/>
                <w:szCs w:val="20"/>
                <w:lang w:val="fr-FR"/>
              </w:rPr>
              <w:t>compusi</w:t>
            </w:r>
            <w:proofErr w:type="spellEnd"/>
            <w:r w:rsidRPr="009D56AE">
              <w:rPr>
                <w:rFonts w:ascii="Arial" w:hAnsi="Arial"/>
                <w:sz w:val="20"/>
                <w:szCs w:val="20"/>
                <w:lang w:val="fr-FR"/>
              </w:rPr>
              <w:t xml:space="preserve"> care </w:t>
            </w:r>
            <w:proofErr w:type="spellStart"/>
            <w:r w:rsidRPr="009D56AE">
              <w:rPr>
                <w:rFonts w:ascii="Arial" w:hAnsi="Arial"/>
                <w:sz w:val="20"/>
                <w:szCs w:val="20"/>
                <w:lang w:val="fr-FR"/>
              </w:rPr>
              <w:t>continazot,oxigen</w:t>
            </w:r>
            <w:proofErr w:type="spellEnd"/>
            <w:r w:rsidRPr="009D56AE">
              <w:rPr>
                <w:rFonts w:ascii="Arial" w:hAnsi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D56AE">
              <w:rPr>
                <w:rFonts w:ascii="Arial" w:hAnsi="Arial"/>
                <w:sz w:val="20"/>
                <w:szCs w:val="20"/>
                <w:lang w:val="fr-FR"/>
              </w:rPr>
              <w:t>carbonsausulfintr</w:t>
            </w:r>
            <w:proofErr w:type="spellEnd"/>
            <w:r w:rsidRPr="009D56AE">
              <w:rPr>
                <w:rFonts w:ascii="Arial" w:hAnsi="Arial"/>
                <w:sz w:val="20"/>
                <w:szCs w:val="20"/>
                <w:lang w:val="fr-FR"/>
              </w:rPr>
              <w:t xml:space="preserve">-un </w:t>
            </w:r>
            <w:proofErr w:type="spellStart"/>
            <w:r w:rsidRPr="009D56AE">
              <w:rPr>
                <w:rFonts w:ascii="Arial" w:hAnsi="Arial"/>
                <w:sz w:val="20"/>
                <w:szCs w:val="20"/>
                <w:lang w:val="fr-FR"/>
              </w:rPr>
              <w:t>ciclu</w:t>
            </w:r>
            <w:proofErr w:type="spellEnd"/>
            <w:r w:rsidRPr="009D56AE">
              <w:rPr>
                <w:rFonts w:ascii="Arial" w:hAnsi="Arial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9D56AE">
              <w:rPr>
                <w:rFonts w:ascii="Arial" w:hAnsi="Arial"/>
                <w:sz w:val="20"/>
                <w:szCs w:val="20"/>
                <w:lang w:val="fr-FR"/>
              </w:rPr>
              <w:t>apa</w:t>
            </w:r>
            <w:proofErr w:type="spellEnd"/>
            <w:r w:rsidRPr="009D56AE">
              <w:rPr>
                <w:rFonts w:ascii="Arial" w:hAnsi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D56AE">
              <w:rPr>
                <w:rFonts w:ascii="Arial" w:hAnsi="Arial"/>
                <w:sz w:val="20"/>
                <w:szCs w:val="20"/>
                <w:lang w:val="fr-FR"/>
              </w:rPr>
              <w:t>aersau</w:t>
            </w:r>
            <w:proofErr w:type="spellEnd"/>
            <w:r w:rsidRPr="009D56AE">
              <w:rPr>
                <w:rFonts w:ascii="Arial" w:hAnsi="Arial"/>
                <w:sz w:val="20"/>
                <w:szCs w:val="20"/>
                <w:lang w:val="fr-FR"/>
              </w:rPr>
              <w:t xml:space="preserve"> sol;</w:t>
            </w:r>
          </w:p>
          <w:p w14:paraId="4FBF75DE" w14:textId="77777777" w:rsidR="00D23425" w:rsidRPr="009D56AE" w:rsidRDefault="00D23425" w:rsidP="00C34ACD">
            <w:pPr>
              <w:tabs>
                <w:tab w:val="left" w:pos="450"/>
              </w:tabs>
              <w:ind w:left="360"/>
              <w:jc w:val="both"/>
              <w:rPr>
                <w:rFonts w:ascii="Arial" w:hAnsi="Arial"/>
                <w:sz w:val="20"/>
                <w:szCs w:val="20"/>
                <w:lang w:val="it-IT"/>
              </w:rPr>
            </w:pPr>
            <w:r w:rsidRPr="009D56AE">
              <w:rPr>
                <w:rFonts w:ascii="Arial" w:hAnsi="Arial"/>
                <w:sz w:val="20"/>
                <w:szCs w:val="20"/>
                <w:lang w:val="it-IT"/>
              </w:rPr>
              <w:t>Sa reproduca prin simboluri procese chimice complexe care compun radicali ,procese chimice si fotochimice ;</w:t>
            </w:r>
          </w:p>
          <w:p w14:paraId="7F19A9C0" w14:textId="77777777" w:rsidR="00D23425" w:rsidRPr="009D56AE" w:rsidRDefault="00D23425" w:rsidP="00C34ACD">
            <w:pPr>
              <w:tabs>
                <w:tab w:val="left" w:pos="450"/>
              </w:tabs>
              <w:ind w:left="360"/>
              <w:jc w:val="both"/>
              <w:rPr>
                <w:rFonts w:ascii="Arial" w:hAnsi="Arial"/>
                <w:sz w:val="20"/>
                <w:szCs w:val="20"/>
                <w:lang w:val="it-IT"/>
              </w:rPr>
            </w:pPr>
            <w:r w:rsidRPr="009D56AE">
              <w:rPr>
                <w:rFonts w:ascii="Arial" w:hAnsi="Arial"/>
                <w:sz w:val="20"/>
                <w:szCs w:val="20"/>
                <w:lang w:val="it-IT"/>
              </w:rPr>
              <w:t>Sa identifice principalii poluanti din apa, aer, sol siefectele care le au asupra mediului inconjurator;</w:t>
            </w:r>
          </w:p>
          <w:p w14:paraId="16921E5E" w14:textId="77777777" w:rsidR="00D23425" w:rsidRPr="009D56AE" w:rsidRDefault="00D23425" w:rsidP="00C34ACD">
            <w:pPr>
              <w:tabs>
                <w:tab w:val="left" w:pos="450"/>
              </w:tabs>
              <w:ind w:left="360"/>
              <w:jc w:val="both"/>
              <w:rPr>
                <w:rFonts w:ascii="Arial" w:hAnsi="Arial"/>
                <w:sz w:val="20"/>
                <w:szCs w:val="20"/>
                <w:lang w:val="it-IT"/>
              </w:rPr>
            </w:pPr>
            <w:r w:rsidRPr="009D56AE">
              <w:rPr>
                <w:rFonts w:ascii="Arial" w:hAnsi="Arial"/>
                <w:sz w:val="20"/>
                <w:szCs w:val="20"/>
                <w:lang w:val="it-IT"/>
              </w:rPr>
              <w:t>Sa aplice practic metodele experimentale si tehnicile studiate;</w:t>
            </w:r>
          </w:p>
          <w:p w14:paraId="7EA3BA1C" w14:textId="77777777" w:rsidR="00D23425" w:rsidRPr="009D56AE" w:rsidRDefault="00D23425" w:rsidP="00C34ACD">
            <w:pPr>
              <w:tabs>
                <w:tab w:val="left" w:pos="450"/>
              </w:tabs>
              <w:ind w:left="360"/>
              <w:jc w:val="both"/>
              <w:rPr>
                <w:rFonts w:ascii="Arial" w:hAnsi="Arial"/>
                <w:sz w:val="20"/>
                <w:szCs w:val="20"/>
                <w:lang w:val="it-IT"/>
              </w:rPr>
            </w:pPr>
            <w:r w:rsidRPr="009D56AE">
              <w:rPr>
                <w:rFonts w:ascii="Arial" w:hAnsi="Arial"/>
                <w:sz w:val="20"/>
                <w:szCs w:val="20"/>
                <w:lang w:val="it-IT"/>
              </w:rPr>
              <w:t>Sa coreleze intedisciplinar cunostintele cu cele din alte capitole si domenii;</w:t>
            </w:r>
          </w:p>
          <w:p w14:paraId="6A27CCB0" w14:textId="77777777" w:rsidR="00D23425" w:rsidRPr="00200C71" w:rsidRDefault="00D23425" w:rsidP="00C34ACD">
            <w:pPr>
              <w:tabs>
                <w:tab w:val="left" w:pos="450"/>
              </w:tabs>
              <w:ind w:left="360"/>
              <w:jc w:val="both"/>
              <w:rPr>
                <w:rFonts w:ascii="Arial" w:hAnsi="Arial" w:cs="Arial"/>
                <w:lang w:val="ro-RO"/>
              </w:rPr>
            </w:pPr>
            <w:r w:rsidRPr="009D56AE">
              <w:rPr>
                <w:rFonts w:ascii="Arial" w:hAnsi="Arial"/>
                <w:sz w:val="20"/>
                <w:szCs w:val="20"/>
                <w:lang w:val="it-IT"/>
              </w:rPr>
              <w:t>Sa aplice cunostintele insusite in rezolvarea problemelor teoretic</w:t>
            </w:r>
            <w:r>
              <w:rPr>
                <w:rFonts w:ascii="Arial" w:hAnsi="Arial"/>
                <w:sz w:val="20"/>
                <w:szCs w:val="20"/>
                <w:lang w:val="it-IT"/>
              </w:rPr>
              <w:t>e si practice</w:t>
            </w:r>
          </w:p>
        </w:tc>
      </w:tr>
    </w:tbl>
    <w:p w14:paraId="3F3645DB" w14:textId="77777777" w:rsidR="00D23425" w:rsidRPr="00200C71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>Conţinuturi</w:t>
      </w:r>
    </w:p>
    <w:tbl>
      <w:tblPr>
        <w:tblW w:w="10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556"/>
        <w:gridCol w:w="1699"/>
        <w:gridCol w:w="2306"/>
      </w:tblGrid>
      <w:tr w:rsidR="00D23425" w:rsidRPr="00200C71" w14:paraId="66C543EC" w14:textId="77777777" w:rsidTr="00556D28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14:paraId="2022ABC4" w14:textId="77777777" w:rsidR="00D23425" w:rsidRPr="00200C71" w:rsidRDefault="00D23425" w:rsidP="00C34ACD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8.1. Curs </w:t>
            </w:r>
          </w:p>
        </w:tc>
        <w:tc>
          <w:tcPr>
            <w:tcW w:w="1699" w:type="dxa"/>
            <w:shd w:val="clear" w:color="auto" w:fill="auto"/>
          </w:tcPr>
          <w:p w14:paraId="6D24436F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306" w:type="dxa"/>
            <w:shd w:val="clear" w:color="auto" w:fill="auto"/>
          </w:tcPr>
          <w:p w14:paraId="233BF33C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Observaţii</w:t>
            </w:r>
          </w:p>
          <w:p w14:paraId="4DEF0CA7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Resursefolosite</w:t>
            </w:r>
            <w:proofErr w:type="spellEnd"/>
          </w:p>
        </w:tc>
      </w:tr>
      <w:tr w:rsidR="00D23425" w:rsidRPr="00200C71" w14:paraId="05164A47" w14:textId="77777777" w:rsidTr="00556D28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8CBAC19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7895FC1E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Factor de mediu:apa;Proprietatile apei;Chimia acvatica-procese chimice acvatice majore;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CF5FE37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74264C6F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7C4F30F6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</w:t>
            </w:r>
            <w:proofErr w:type="spellEnd"/>
          </w:p>
        </w:tc>
      </w:tr>
      <w:tr w:rsidR="00D23425" w:rsidRPr="00200C71" w14:paraId="67CF6C22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32C317A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1172EB31" w14:textId="77777777" w:rsidR="00D23425" w:rsidRPr="009E3CB2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Alcalinitatea si aciditatea;Oxidoreducerea-diagrama  pE-pHpentru fierul din apa;Complexarea si ciclizarea prin legaturi coordinative;</w:t>
            </w:r>
          </w:p>
          <w:p w14:paraId="00B5706D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4BA6ACDC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544254A8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0FB68315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</w:t>
            </w:r>
            <w:proofErr w:type="spellEnd"/>
          </w:p>
        </w:tc>
      </w:tr>
      <w:tr w:rsidR="00D23425" w:rsidRPr="00200C71" w14:paraId="20E622B3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B743456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540894DE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Cationii din apa;Ioni de metal hidratati;Duritatea apei;Interactiunile apei cu alte faze- procesele chimice acvatice la interfata dintre apa si gaze,solide sau alte lichide;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6843E961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105D1B30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5EE8B7F5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</w:t>
            </w:r>
            <w:proofErr w:type="spellEnd"/>
          </w:p>
        </w:tc>
      </w:tr>
      <w:tr w:rsidR="00D23425" w:rsidRPr="00200C71" w14:paraId="53073D20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7CDE7B2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713E7A1E" w14:textId="77777777" w:rsidR="00D23425" w:rsidRPr="009E3CB2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Viata acvatica;Microorganismele din apa;Cicluri si tranzitii ale elementelormediate de microbi;</w:t>
            </w:r>
          </w:p>
          <w:p w14:paraId="04DFC4AB" w14:textId="77777777" w:rsidR="00D23425" w:rsidRPr="009E3CB2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Transformarea microbiana a carbonului-aspecte importante ale ciclului biochimic al carbonului;</w:t>
            </w:r>
          </w:p>
          <w:p w14:paraId="178879AA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69B0224E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lastRenderedPageBreak/>
              <w:t>Prelegere</w:t>
            </w:r>
          </w:p>
          <w:p w14:paraId="25210957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7F7023DF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0C1D16FA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5AD8C804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7C0D954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1C5E4A27" w14:textId="77777777" w:rsidR="00D23425" w:rsidRPr="009E3CB2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Transformarea microbiana a azotului-aspecte importante ale ciclului azotului;</w:t>
            </w:r>
          </w:p>
          <w:p w14:paraId="684F7D74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Transformarea microbiana a a sulfului:reducerea sulfatului la sulfura,oxidarea sulfuriide catre bacterii, degradarea compusilor sulfurici organici;Transformarea microbiana a fosforului;Transformarile microbiene ale halogenilor si organohalogenurilor;Transformarea microbiana a fierului;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4C8CA953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4B48BB5B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4048629B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33FBB844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1DAD4100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97E2DF3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08B59DB8" w14:textId="77777777" w:rsidR="00D23425" w:rsidRPr="009E3CB2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Poluarea apei;Natura si tipurile poluantilor apei;Poluantii elementari-metalele grele;Speciile anorganice;Nutrientii din alge si eutrificarea;Aciditatea, alcalinitatea si salinitatea;</w:t>
            </w:r>
          </w:p>
          <w:p w14:paraId="3A705889" w14:textId="77777777" w:rsidR="00D23425" w:rsidRPr="009E3CB2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Curba deviatiei continutului de oxigen rezultata prin adaugarea unui material poluant oxidabil intr-un curs de apa;</w:t>
            </w:r>
          </w:p>
          <w:p w14:paraId="03015E8F" w14:textId="77777777" w:rsidR="00D23425" w:rsidRPr="009E3CB2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Poluantii organici-sapunurile si detergentii,poluanti organici biorefractari,bifenili policlorurati;</w:t>
            </w:r>
          </w:p>
          <w:p w14:paraId="66953ECE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Radionuclizii in mediul acvatic;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06976126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7876A008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79E639B4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1040B6B0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6CAA8851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AA36648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0997A45D" w14:textId="77777777" w:rsidR="00D23425" w:rsidRPr="009E3CB2" w:rsidRDefault="00D23425" w:rsidP="00C34ACD">
            <w:pPr>
              <w:pStyle w:val="Corptext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Factor de mediu-aerul;</w:t>
            </w:r>
          </w:p>
          <w:p w14:paraId="19892CD9" w14:textId="77777777" w:rsidR="00D23425" w:rsidRPr="009E3CB2" w:rsidRDefault="00D23425" w:rsidP="00C34ACD">
            <w:pPr>
              <w:pStyle w:val="Corptext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Importanta atmosferei; compozitia normala a aerului; caracteristicile fizice ale atmosferei;stratificarea atmosferei;Reactiile chimice si fotochimice din atmosfera;</w:t>
            </w:r>
          </w:p>
          <w:p w14:paraId="3E8A48FD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Procese fotochimice;radicalii liberi; radicalii hidroxil si hidroperoxil din atmosfera;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A1EE8AD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6ED11BB9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6721711B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08FCFE0A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3725E2BE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53C7E97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5CD147BC" w14:textId="77777777" w:rsidR="00D23425" w:rsidRPr="009E3CB2" w:rsidRDefault="00D23425" w:rsidP="00C34ACD">
            <w:pPr>
              <w:pStyle w:val="Corptext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Pocesele chimice si biochimice in evolutia atmosferei;Reactiile oxigenului atmosferic-schimbul de oxigen intre atmosfera, litosfera, hidrosfera si biosfera;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63B9F22D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6F8CA45A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018A0224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2680D2DB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22240D0F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378676E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7D24C55E" w14:textId="77777777" w:rsidR="00D23425" w:rsidRPr="009E3CB2" w:rsidRDefault="00D23425" w:rsidP="00C34ACD">
            <w:pPr>
              <w:pStyle w:val="Corptext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Reactiile azotului atmosferic;Oxizii dc azot in atmosfera</w:t>
            </w:r>
          </w:p>
          <w:p w14:paraId="06B4A242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5AC1823C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4CAE23D8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4FA1EC76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11F9404A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2C922614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C15B870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48517F2C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it-IT"/>
              </w:rPr>
              <w:t>Poluanti anorganici in atmosfera.Compozitia si formarea particulelor anorganice .Particule radioactive.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798896B2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080A1118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053E84E3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4A7CB0A9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2FADF649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DCB8934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045B9C16" w14:textId="77777777" w:rsidR="00D23425" w:rsidRPr="009E3CB2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Poluantii organici ai aerului;Compusi organici proveniti din surse naturale;Compusi organici proveniti din surse artificiale;Vedere generala asupra formarii smogului- schema generalizata pentru formarea smogului;Reactii in atmosfera ale compusilor organici care creaza smog;</w:t>
            </w:r>
          </w:p>
          <w:p w14:paraId="497FA5C6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Produsi anorganici in smog;Efectele smogului asupra mediului inconjurator;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41077618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564A5667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7CE18588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72CCA39F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71D0483F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FCE1B2C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60F539DA" w14:textId="77777777" w:rsidR="00D23425" w:rsidRPr="009E3CB2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Geosfera si geochimia;Geochimia-aspecte fizice ale eroziunii; eroziunea chimica; Factor de mediu- solul;Natura si importanta solului;Apa, aer si particule in sol- transportul apei prin planta din sol catre atmosfera prin transpiratie;Solutia de sol, aerul in sol;Componenta anorganica a solului; materia organica in sol;Reactiile de schimb ionic- producerea acizilor minerali in sol; reglarea aciditatii solului;</w:t>
            </w:r>
          </w:p>
          <w:p w14:paraId="3AB95C5A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 w14:paraId="7418C1B5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74CC34DC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5914E2B7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114A7DFF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71B242D7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E7083F5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1D833D93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Macronutrientii din sol;Azotul-traiectoria azotului in sol;Fosforul si potasiul in solMicronutrientii in sol;Fertilizatorii;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4EDDF5A3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342541C3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14589DA0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26A3B70D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5930310B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EBB1921" w14:textId="77777777" w:rsidR="00D23425" w:rsidRPr="009E3CB2" w:rsidRDefault="00D23425" w:rsidP="00C34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3CB2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4ABFFDE6" w14:textId="77777777" w:rsidR="00D23425" w:rsidRPr="009E3CB2" w:rsidRDefault="00D23425" w:rsidP="00C34AC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Poluara solului;Poluarea organica;Poluarea industriala;Poluarea radioactiva;Poluarea cu produsi chimici utilizati in agricultura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427C4482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345D14E8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  <w:p w14:paraId="71F7CE69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Studiu de caz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4AB692F2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3CB2">
              <w:rPr>
                <w:rFonts w:ascii="Arial" w:hAnsi="Arial" w:cs="Arial"/>
                <w:sz w:val="20"/>
                <w:szCs w:val="20"/>
              </w:rPr>
              <w:t xml:space="preserve">Calculator, </w:t>
            </w: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VideoproiectorSuportdocumentar</w:t>
            </w:r>
            <w:proofErr w:type="spellEnd"/>
          </w:p>
        </w:tc>
      </w:tr>
      <w:tr w:rsidR="00D23425" w:rsidRPr="00200C71" w14:paraId="772BBC04" w14:textId="77777777" w:rsidTr="00556D28">
        <w:trPr>
          <w:trHeight w:val="21"/>
          <w:jc w:val="center"/>
        </w:trPr>
        <w:tc>
          <w:tcPr>
            <w:tcW w:w="10022" w:type="dxa"/>
            <w:gridSpan w:val="4"/>
            <w:shd w:val="clear" w:color="auto" w:fill="auto"/>
            <w:vAlign w:val="center"/>
          </w:tcPr>
          <w:p w14:paraId="28D658C0" w14:textId="77777777" w:rsidR="00D23425" w:rsidRDefault="00D23425" w:rsidP="00C34ACD">
            <w:pPr>
              <w:pStyle w:val="Corptext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Bibliografie</w:t>
            </w:r>
          </w:p>
          <w:p w14:paraId="42178ADA" w14:textId="77777777" w:rsidR="00D23425" w:rsidRPr="00556D28" w:rsidRDefault="00D23425" w:rsidP="00556D28">
            <w:pPr>
              <w:pStyle w:val="Corptext"/>
              <w:jc w:val="both"/>
              <w:rPr>
                <w:rFonts w:ascii="Arial" w:hAnsi="Arial"/>
                <w:sz w:val="20"/>
                <w:szCs w:val="20"/>
                <w:lang w:val="pt-BR"/>
              </w:rPr>
            </w:pPr>
            <w:r w:rsidRPr="00C4738C">
              <w:rPr>
                <w:rFonts w:ascii="Arial" w:hAnsi="Arial"/>
                <w:sz w:val="20"/>
                <w:szCs w:val="20"/>
                <w:lang w:val="pt-BR"/>
              </w:rPr>
              <w:t xml:space="preserve"> C.D. Nenitescu – Chimie generala, Ed. Tehnica,1963;E.Beral, M.Zapan – Chimie anorganica, Ed.Tehnica, 1977</w:t>
            </w:r>
            <w:r w:rsidRPr="00C4738C">
              <w:rPr>
                <w:rFonts w:ascii="Arial" w:hAnsi="Arial" w:cs="Arial"/>
                <w:sz w:val="20"/>
                <w:szCs w:val="20"/>
                <w:lang w:val="ro-RO"/>
              </w:rPr>
              <w:t>M.Valeca-Chimia mediulu I, Ed.Universitatii din PitestI</w:t>
            </w:r>
          </w:p>
          <w:p w14:paraId="1C36A384" w14:textId="77777777" w:rsidR="00D23425" w:rsidRPr="009E3CB2" w:rsidRDefault="00D23425" w:rsidP="00C34ACD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D23425" w:rsidRPr="00200C71" w14:paraId="36570145" w14:textId="77777777" w:rsidTr="00556D28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14:paraId="63D8E714" w14:textId="77777777" w:rsidR="00D23425" w:rsidRPr="009E3CB2" w:rsidRDefault="00D23425" w:rsidP="00C34ACD">
            <w:pPr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8.2. </w:t>
            </w:r>
            <w:proofErr w:type="spellStart"/>
            <w:r w:rsidRPr="009E3CB2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Aplicaţii</w:t>
            </w:r>
            <w:proofErr w:type="spellEnd"/>
            <w:r w:rsidRPr="009E3CB2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</w:t>
            </w:r>
            <w:r w:rsidR="00284091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–</w:t>
            </w:r>
            <w:r w:rsidRPr="009E3CB2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 xml:space="preserve"> Laborator</w:t>
            </w:r>
          </w:p>
        </w:tc>
        <w:tc>
          <w:tcPr>
            <w:tcW w:w="1699" w:type="dxa"/>
            <w:shd w:val="clear" w:color="auto" w:fill="auto"/>
            <w:tcMar>
              <w:left w:w="28" w:type="dxa"/>
              <w:right w:w="28" w:type="dxa"/>
            </w:tcMar>
          </w:tcPr>
          <w:p w14:paraId="1325CD66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Metode de predare</w:t>
            </w:r>
          </w:p>
        </w:tc>
        <w:tc>
          <w:tcPr>
            <w:tcW w:w="2306" w:type="dxa"/>
            <w:shd w:val="clear" w:color="auto" w:fill="auto"/>
            <w:tcMar>
              <w:left w:w="28" w:type="dxa"/>
              <w:right w:w="28" w:type="dxa"/>
            </w:tcMar>
          </w:tcPr>
          <w:p w14:paraId="2C458172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3CB2">
              <w:rPr>
                <w:rFonts w:ascii="Arial" w:hAnsi="Arial" w:cs="Arial"/>
                <w:sz w:val="20"/>
                <w:szCs w:val="20"/>
                <w:lang w:val="ro-RO"/>
              </w:rPr>
              <w:t>Observaţii</w:t>
            </w:r>
          </w:p>
          <w:p w14:paraId="0183BF85" w14:textId="77777777" w:rsidR="00D23425" w:rsidRPr="009E3CB2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3CB2">
              <w:rPr>
                <w:rFonts w:ascii="Arial" w:hAnsi="Arial" w:cs="Arial"/>
                <w:sz w:val="20"/>
                <w:szCs w:val="20"/>
              </w:rPr>
              <w:t>Resursefolosite</w:t>
            </w:r>
            <w:proofErr w:type="spellEnd"/>
          </w:p>
        </w:tc>
      </w:tr>
      <w:tr w:rsidR="00D23425" w:rsidRPr="00200C71" w14:paraId="0E401F5D" w14:textId="77777777" w:rsidTr="00556D28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2D8977F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FB298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14:paraId="0A38C9DE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Norme de protectia muncii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FA4FE40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37BAA45C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Legislatie in domeniu</w:t>
            </w:r>
          </w:p>
        </w:tc>
      </w:tr>
      <w:tr w:rsidR="00D23425" w:rsidRPr="00200C71" w14:paraId="77F26C83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CFFE044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FB298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14:paraId="0F4B745C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Caracterizarea proprietatilor generale a unor probe de apaDeterminarea colorimetrica si potentiometrica a pH-ului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CBBB73A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Experiment demonstrativExerciţiul</w:t>
            </w:r>
          </w:p>
          <w:p w14:paraId="287102B0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1280F2E1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Potentiometru,reactivi sticlarie de laborator</w:t>
            </w:r>
          </w:p>
        </w:tc>
      </w:tr>
      <w:tr w:rsidR="00D23425" w:rsidRPr="00200C71" w14:paraId="5C1439A6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A39E86F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FB298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14:paraId="0A96B422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Dozarea spectrofotometrica a unor compusi organici din compzitia apei.Determinarea urmelor de benzen din apa.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52892C9B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73810F3F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3932D507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6E23522B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Spectrofotometru</w:t>
            </w:r>
          </w:p>
        </w:tc>
      </w:tr>
      <w:tr w:rsidR="00D23425" w:rsidRPr="00200C71" w14:paraId="1632BDE9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0EF4833A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FB298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14:paraId="555B0D74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Determinarea continutului de sodiu din probe de apa si sol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11FFCA0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632B45AA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Exerciţiul</w:t>
            </w:r>
          </w:p>
          <w:p w14:paraId="0E1C65CD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727A112F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4FF21C41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Flamfotometru</w:t>
            </w:r>
          </w:p>
        </w:tc>
      </w:tr>
      <w:tr w:rsidR="00D23425" w:rsidRPr="00200C71" w14:paraId="7BEE1E50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3AC5462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14:paraId="752E0B0A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Determinarea spectrofotometrica a nitratilor din apele uzate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026A7DDD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4A6B4B3F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11328011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5967BDED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Spectrofotometru</w:t>
            </w:r>
          </w:p>
        </w:tc>
      </w:tr>
      <w:tr w:rsidR="00D23425" w:rsidRPr="00200C71" w14:paraId="7322EC48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90DCE82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14:paraId="21B83D5A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Determinarea substantelor organice din apa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4165D5E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5908B76A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3E71364C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183CE4D1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Spectrofotometru</w:t>
            </w:r>
          </w:p>
        </w:tc>
      </w:tr>
      <w:tr w:rsidR="00D23425" w:rsidRPr="00200C71" w14:paraId="339D8A4B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DCF7581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556" w:type="dxa"/>
            <w:shd w:val="clear" w:color="auto" w:fill="auto"/>
            <w:vAlign w:val="center"/>
          </w:tcPr>
          <w:p w14:paraId="3ADB8658" w14:textId="77777777" w:rsidR="00D23425" w:rsidRPr="00FB298E" w:rsidRDefault="00D23425" w:rsidP="00C34ACD">
            <w:pPr>
              <w:pStyle w:val="Corptext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 xml:space="preserve">       Caracterizarea termica a unei probe de sol utilizind analiza termica diferentiala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12BDA574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1081118F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428B5A30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770FC8F6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Derivatograf</w:t>
            </w:r>
          </w:p>
        </w:tc>
      </w:tr>
      <w:tr w:rsidR="00D23425" w:rsidRPr="00200C71" w14:paraId="4C1C1EB8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DCF1BB7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556" w:type="dxa"/>
            <w:shd w:val="clear" w:color="auto" w:fill="auto"/>
          </w:tcPr>
          <w:p w14:paraId="4D67055C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Determinarea conductivitatii apei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04457803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7819B98B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0DEFFB04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4A7D831F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Conductometru</w:t>
            </w:r>
          </w:p>
        </w:tc>
      </w:tr>
      <w:tr w:rsidR="00D23425" w:rsidRPr="00200C71" w14:paraId="321AB1B2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DD3463E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556" w:type="dxa"/>
            <w:shd w:val="clear" w:color="auto" w:fill="auto"/>
          </w:tcPr>
          <w:p w14:paraId="5D3AAAB6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Determinarea alcalinitatii si aciditatii apei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EB4016D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4AA78F5C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19339151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6A5AA28C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Reactivi,Sticlarie de Laborator</w:t>
            </w:r>
          </w:p>
        </w:tc>
      </w:tr>
      <w:tr w:rsidR="00D23425" w:rsidRPr="00200C71" w14:paraId="70FCC403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51FD587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56" w:type="dxa"/>
            <w:shd w:val="clear" w:color="auto" w:fill="auto"/>
          </w:tcPr>
          <w:p w14:paraId="714F6A0A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Determinarea duritatii totale, temporare, permanente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0EA40536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45689A98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58FF98FA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609C8DE7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Reactivi,Sticlarie de Laborator</w:t>
            </w:r>
          </w:p>
        </w:tc>
      </w:tr>
      <w:tr w:rsidR="00D23425" w:rsidRPr="00200C71" w14:paraId="35F207DF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BF892EA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556" w:type="dxa"/>
            <w:shd w:val="clear" w:color="auto" w:fill="auto"/>
          </w:tcPr>
          <w:p w14:paraId="7A28DD2B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Determinarea continutului de dioxid de carbon din apa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0CB9A360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48BD4AF4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20F14B82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63EA7E09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Reactivi,Sticlarie de Laborator</w:t>
            </w:r>
          </w:p>
        </w:tc>
      </w:tr>
      <w:tr w:rsidR="00D23425" w:rsidRPr="00200C71" w14:paraId="3FBC326D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124BF5E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556" w:type="dxa"/>
            <w:shd w:val="clear" w:color="auto" w:fill="auto"/>
          </w:tcPr>
          <w:p w14:paraId="19CE4C52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Determinarea oxigenului dizolvat Metoda Wincler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1A52B118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7160AE3F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2509A07F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7D5EFA7B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Reactivi,Sticlarie de Laborator</w:t>
            </w:r>
          </w:p>
        </w:tc>
      </w:tr>
      <w:tr w:rsidR="00D23425" w:rsidRPr="00200C71" w14:paraId="583FAF2D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1E74F3F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556" w:type="dxa"/>
            <w:shd w:val="clear" w:color="auto" w:fill="auto"/>
          </w:tcPr>
          <w:p w14:paraId="11D800F3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Determinarea necesarului biochimic de oxigen(CBO5)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26A934AF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Studiul de caz</w:t>
            </w:r>
          </w:p>
          <w:p w14:paraId="4456DF36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Lucrul în grup</w:t>
            </w:r>
          </w:p>
          <w:p w14:paraId="53BDF8F3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3A04766B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Reactivi,Sticlarie de Laborator</w:t>
            </w:r>
          </w:p>
        </w:tc>
      </w:tr>
      <w:tr w:rsidR="00D23425" w:rsidRPr="00200C71" w14:paraId="6621DD63" w14:textId="77777777" w:rsidTr="00556D28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E30360E" w14:textId="77777777" w:rsidR="00D23425" w:rsidRPr="00FB298E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556" w:type="dxa"/>
            <w:shd w:val="clear" w:color="auto" w:fill="auto"/>
          </w:tcPr>
          <w:p w14:paraId="3A966F5C" w14:textId="77777777" w:rsidR="00D23425" w:rsidRPr="00FB298E" w:rsidRDefault="00D23425" w:rsidP="00C34ACD">
            <w:pPr>
              <w:ind w:left="360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Evaluarea probelor de laborator</w:t>
            </w:r>
          </w:p>
        </w:tc>
        <w:tc>
          <w:tcPr>
            <w:tcW w:w="1699" w:type="dxa"/>
            <w:shd w:val="clear" w:color="auto" w:fill="auto"/>
            <w:vAlign w:val="center"/>
          </w:tcPr>
          <w:p w14:paraId="383ADFB5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Dezbaterea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45A500F0" w14:textId="77777777" w:rsidR="00D23425" w:rsidRPr="00FB298E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</w:p>
        </w:tc>
      </w:tr>
      <w:tr w:rsidR="00D23425" w:rsidRPr="00200C71" w14:paraId="7D187A31" w14:textId="77777777" w:rsidTr="00556D28">
        <w:trPr>
          <w:trHeight w:val="21"/>
          <w:jc w:val="center"/>
        </w:trPr>
        <w:tc>
          <w:tcPr>
            <w:tcW w:w="10022" w:type="dxa"/>
            <w:gridSpan w:val="4"/>
            <w:shd w:val="clear" w:color="auto" w:fill="auto"/>
          </w:tcPr>
          <w:p w14:paraId="3C3715E0" w14:textId="77777777" w:rsidR="00D23425" w:rsidRPr="00FB298E" w:rsidRDefault="00D23425" w:rsidP="00C34ACD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Bibliografie</w:t>
            </w:r>
          </w:p>
          <w:p w14:paraId="284F1655" w14:textId="77777777" w:rsidR="00D23425" w:rsidRPr="00FB298E" w:rsidRDefault="00D23425" w:rsidP="00C34ACD">
            <w:pPr>
              <w:ind w:left="160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FB298E">
              <w:rPr>
                <w:rFonts w:ascii="Arial" w:hAnsi="Arial" w:cs="Arial"/>
                <w:sz w:val="20"/>
                <w:szCs w:val="20"/>
                <w:lang w:val="ro-RO"/>
              </w:rPr>
              <w:t>Chimia sanitara a mediului,Prof.dr S. Manescu, Dr.M. Cucu, Dr.chim. L. Diaconu</w:t>
            </w:r>
          </w:p>
        </w:tc>
      </w:tr>
    </w:tbl>
    <w:p w14:paraId="2F14964C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</w:p>
    <w:p w14:paraId="43D6BC0C" w14:textId="77777777" w:rsidR="00D23425" w:rsidRPr="00200C71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Coroborarea conţinuturilor disciplinei cu aşteptările reprezentanţilor comunitaţii epistemice, asociaţiilor profesionale şi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D23425" w:rsidRPr="00200C71" w14:paraId="0CF5578A" w14:textId="77777777" w:rsidTr="00C34ACD">
        <w:trPr>
          <w:jc w:val="center"/>
        </w:trPr>
        <w:tc>
          <w:tcPr>
            <w:tcW w:w="9747" w:type="dxa"/>
            <w:shd w:val="clear" w:color="auto" w:fill="auto"/>
          </w:tcPr>
          <w:p w14:paraId="1FF8FB6B" w14:textId="77777777" w:rsidR="009B581F" w:rsidRPr="009B581F" w:rsidRDefault="009B581F" w:rsidP="004F28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Competenţele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dobândite la disciplină permit </w:t>
            </w:r>
            <w:proofErr w:type="spellStart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absolvenţilor</w:t>
            </w:r>
            <w:proofErr w:type="spellEnd"/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să lucreze ca: </w:t>
            </w:r>
            <w:hyperlink r:id="rId7" w:history="1"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Inginer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pentru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controlul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poluarii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mediului</w:t>
              </w:r>
              <w:proofErr w:type="spellEnd"/>
            </w:hyperlink>
            <w:r w:rsidRPr="008105F1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8" w:history="1"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Inginer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de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cercetare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in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protectia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mediului</w:t>
              </w:r>
              <w:proofErr w:type="spellEnd"/>
            </w:hyperlink>
            <w:r w:rsidRPr="008105F1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9" w:history="1"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Inginer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auditor/ evaluator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sisteme</w:t>
              </w:r>
              <w:proofErr w:type="spellEnd"/>
              <w:r w:rsidRPr="008105F1">
                <w:rPr>
                  <w:rFonts w:ascii="Arial" w:hAnsi="Arial" w:cs="Arial"/>
                  <w:sz w:val="18"/>
                  <w:szCs w:val="18"/>
                </w:rPr>
                <w:t xml:space="preserve"> de management de </w:t>
              </w:r>
              <w:proofErr w:type="spellStart"/>
              <w:r w:rsidRPr="008105F1">
                <w:rPr>
                  <w:rFonts w:ascii="Arial" w:hAnsi="Arial" w:cs="Arial"/>
                  <w:sz w:val="18"/>
                  <w:szCs w:val="18"/>
                </w:rPr>
                <w:t>mediu</w:t>
              </w:r>
              <w:proofErr w:type="spellEnd"/>
            </w:hyperlink>
          </w:p>
          <w:p w14:paraId="2DD1F04B" w14:textId="77777777" w:rsidR="004F282B" w:rsidRPr="00C62A01" w:rsidRDefault="004F282B" w:rsidP="004F282B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>întâlniri de lucru cu specialiști din producție și angajatori (</w:t>
            </w:r>
            <w:r>
              <w:rPr>
                <w:rFonts w:ascii="Arial" w:hAnsi="Arial" w:cs="Arial"/>
                <w:sz w:val="16"/>
                <w:szCs w:val="16"/>
                <w:lang w:val="ro-RO"/>
              </w:rPr>
              <w:t>ICN Pitești</w:t>
            </w: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ro-RO"/>
              </w:rPr>
              <w:t>Agenția Teritorială de Mediu Argeș</w:t>
            </w: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ro-RO"/>
              </w:rPr>
              <w:t xml:space="preserve">Administrația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ro-RO"/>
              </w:rPr>
              <w:t>Bazinală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ro-RO"/>
              </w:rPr>
              <w:t xml:space="preserve"> Argeș-Vedea, S.C. Apă-Canal 2003, etc</w:t>
            </w: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>);</w:t>
            </w:r>
          </w:p>
          <w:p w14:paraId="69FC3E77" w14:textId="77777777" w:rsidR="00D23425" w:rsidRPr="009C3ADB" w:rsidRDefault="004F282B" w:rsidP="004F282B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C62A01">
              <w:rPr>
                <w:rFonts w:ascii="Arial" w:hAnsi="Arial" w:cs="Arial"/>
                <w:sz w:val="16"/>
                <w:szCs w:val="16"/>
                <w:lang w:val="ro-RO"/>
              </w:rPr>
              <w:t>workshop-uri cu participarea unor specialiști din domeniu</w:t>
            </w:r>
          </w:p>
        </w:tc>
      </w:tr>
    </w:tbl>
    <w:p w14:paraId="3B2C09B9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</w:p>
    <w:p w14:paraId="237DC7B7" w14:textId="77777777" w:rsidR="00D23425" w:rsidRDefault="00D23425" w:rsidP="00D23425">
      <w:pPr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ro-RO"/>
        </w:rPr>
      </w:pPr>
      <w:r w:rsidRPr="00200C71">
        <w:rPr>
          <w:rFonts w:ascii="Arial" w:hAnsi="Arial" w:cs="Arial"/>
          <w:b/>
          <w:bCs/>
          <w:sz w:val="20"/>
          <w:szCs w:val="20"/>
          <w:lang w:val="ro-RO"/>
        </w:rPr>
        <w:t xml:space="preserve"> Evaluare</w:t>
      </w:r>
    </w:p>
    <w:p w14:paraId="2B63723A" w14:textId="77777777" w:rsidR="00D23425" w:rsidRPr="00200C71" w:rsidRDefault="00D23425" w:rsidP="00D23425">
      <w:pPr>
        <w:rPr>
          <w:rFonts w:ascii="Arial" w:hAnsi="Arial" w:cs="Arial"/>
          <w:b/>
          <w:bCs/>
          <w:sz w:val="20"/>
          <w:szCs w:val="20"/>
          <w:lang w:val="ro-RO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810"/>
        <w:gridCol w:w="3402"/>
        <w:gridCol w:w="2423"/>
        <w:gridCol w:w="1860"/>
      </w:tblGrid>
      <w:tr w:rsidR="00D23425" w:rsidRPr="00200C71" w14:paraId="61373FBE" w14:textId="77777777" w:rsidTr="00C34ACD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21DE22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Tip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activitate</w:t>
            </w:r>
            <w:proofErr w:type="spellEnd"/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B5387A2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10.1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Criterii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E871E0E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10.2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Metode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evaluare</w:t>
            </w:r>
            <w:proofErr w:type="spellEnd"/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098CE82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10.3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Pondere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din nota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finală</w:t>
            </w:r>
            <w:proofErr w:type="spellEnd"/>
          </w:p>
        </w:tc>
      </w:tr>
      <w:tr w:rsidR="00D23425" w:rsidRPr="00200C71" w14:paraId="08A7EB61" w14:textId="77777777" w:rsidTr="00C34ACD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1F955928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</w:tcPr>
          <w:p w14:paraId="3F8A140B" w14:textId="77777777" w:rsidR="00D23425" w:rsidRPr="00200C71" w:rsidRDefault="00D23425" w:rsidP="00C34A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Prezenţă</w:t>
            </w:r>
            <w:proofErr w:type="spellEnd"/>
          </w:p>
          <w:p w14:paraId="2F2FD2E6" w14:textId="77777777" w:rsidR="00D23425" w:rsidRDefault="00D23425" w:rsidP="00C34A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casa</w:t>
            </w:r>
          </w:p>
          <w:p w14:paraId="58BA806B" w14:textId="77777777" w:rsidR="00D23425" w:rsidRPr="00200C71" w:rsidRDefault="00D23425" w:rsidP="00C34A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Evaluare</w:t>
            </w:r>
            <w:proofErr w:type="spellEnd"/>
            <w:r w:rsidR="00F559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finală</w:t>
            </w:r>
            <w:proofErr w:type="spellEnd"/>
          </w:p>
        </w:tc>
        <w:tc>
          <w:tcPr>
            <w:tcW w:w="2423" w:type="dxa"/>
            <w:shd w:val="clear" w:color="auto" w:fill="auto"/>
            <w:vAlign w:val="center"/>
          </w:tcPr>
          <w:p w14:paraId="05DD71ED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Ȋnregistrareprezenţă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curs</w:t>
            </w:r>
          </w:p>
          <w:p w14:paraId="1B68378A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00C71">
              <w:rPr>
                <w:rFonts w:ascii="Arial" w:hAnsi="Arial" w:cs="Arial"/>
                <w:sz w:val="20"/>
                <w:szCs w:val="20"/>
              </w:rPr>
              <w:t>tudiu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caz</w:t>
            </w:r>
            <w:proofErr w:type="spellEnd"/>
          </w:p>
          <w:p w14:paraId="08276395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Probascrisa</w:t>
            </w:r>
            <w:proofErr w:type="spellEnd"/>
          </w:p>
        </w:tc>
        <w:tc>
          <w:tcPr>
            <w:tcW w:w="1860" w:type="dxa"/>
            <w:shd w:val="clear" w:color="auto" w:fill="auto"/>
          </w:tcPr>
          <w:p w14:paraId="6A23F250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00C71">
              <w:rPr>
                <w:rFonts w:ascii="Arial" w:hAnsi="Arial" w:cs="Arial"/>
                <w:sz w:val="20"/>
                <w:szCs w:val="20"/>
              </w:rPr>
              <w:t>0%</w:t>
            </w:r>
          </w:p>
          <w:p w14:paraId="0013E732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20%</w:t>
            </w:r>
          </w:p>
          <w:p w14:paraId="16990D82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>40%</w:t>
            </w:r>
          </w:p>
        </w:tc>
      </w:tr>
      <w:tr w:rsidR="00D23425" w:rsidRPr="00200C71" w14:paraId="17502D97" w14:textId="77777777" w:rsidTr="00C34ACD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2CFD9D62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r w:rsidRPr="00200C71">
              <w:rPr>
                <w:rFonts w:ascii="Arial" w:hAnsi="Arial" w:cs="Arial"/>
                <w:sz w:val="20"/>
                <w:szCs w:val="20"/>
              </w:rPr>
              <w:t xml:space="preserve">10.5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Laborator</w:t>
            </w:r>
            <w:proofErr w:type="spellEnd"/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14:paraId="188B8247" w14:textId="77777777" w:rsidR="00D23425" w:rsidRPr="00200C71" w:rsidRDefault="00D23425" w:rsidP="00C34A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Rezolvarea</w:t>
            </w:r>
            <w:proofErr w:type="spellEnd"/>
            <w:r w:rsidR="00F559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studiilor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caz</w:t>
            </w:r>
            <w:proofErr w:type="spellEnd"/>
            <w:r w:rsidR="00F559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şi</w:t>
            </w:r>
            <w:proofErr w:type="spellEnd"/>
            <w:r w:rsidR="00F559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completarea</w:t>
            </w:r>
            <w:proofErr w:type="spellEnd"/>
            <w:r w:rsidR="00F559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fişelor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de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înregistrare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rezultatelor</w:t>
            </w:r>
            <w:proofErr w:type="spellEnd"/>
            <w:r w:rsidR="00F559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lucrărilor</w:t>
            </w:r>
            <w:proofErr w:type="spellEnd"/>
            <w:r w:rsidRPr="00200C71">
              <w:rPr>
                <w:rFonts w:ascii="Arial" w:hAnsi="Arial" w:cs="Arial"/>
                <w:sz w:val="20"/>
                <w:szCs w:val="20"/>
              </w:rPr>
              <w:t xml:space="preserve"> practice</w:t>
            </w:r>
          </w:p>
        </w:tc>
        <w:tc>
          <w:tcPr>
            <w:tcW w:w="2423" w:type="dxa"/>
            <w:shd w:val="clear" w:color="auto" w:fill="auto"/>
            <w:vAlign w:val="center"/>
          </w:tcPr>
          <w:p w14:paraId="3B119E9B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Probă</w:t>
            </w:r>
            <w:proofErr w:type="spellEnd"/>
            <w:r w:rsidR="00F5591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00C71">
              <w:rPr>
                <w:rFonts w:ascii="Arial" w:hAnsi="Arial" w:cs="Arial"/>
                <w:sz w:val="20"/>
                <w:szCs w:val="20"/>
              </w:rPr>
              <w:t>practică</w:t>
            </w:r>
            <w:proofErr w:type="spellEnd"/>
          </w:p>
        </w:tc>
        <w:tc>
          <w:tcPr>
            <w:tcW w:w="1860" w:type="dxa"/>
            <w:shd w:val="clear" w:color="auto" w:fill="auto"/>
            <w:vAlign w:val="center"/>
          </w:tcPr>
          <w:p w14:paraId="2DFE7EB8" w14:textId="77777777" w:rsidR="00D23425" w:rsidRPr="00200C71" w:rsidRDefault="00D23425" w:rsidP="00C34A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0C71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D23425" w:rsidRPr="00200C71" w14:paraId="0C4EA34F" w14:textId="77777777" w:rsidTr="00C34ACD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017" w:type="dxa"/>
            <w:gridSpan w:val="2"/>
            <w:shd w:val="clear" w:color="auto" w:fill="auto"/>
            <w:vAlign w:val="center"/>
          </w:tcPr>
          <w:p w14:paraId="79F1BE09" w14:textId="77777777" w:rsidR="00D23425" w:rsidRPr="00200C71" w:rsidRDefault="00D23425" w:rsidP="00C34ACD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>10.6 Standard minim de performanţă</w:t>
            </w:r>
          </w:p>
        </w:tc>
        <w:tc>
          <w:tcPr>
            <w:tcW w:w="7685" w:type="dxa"/>
            <w:gridSpan w:val="3"/>
            <w:shd w:val="clear" w:color="auto" w:fill="auto"/>
          </w:tcPr>
          <w:p w14:paraId="4A146AB6" w14:textId="77777777" w:rsidR="00D23425" w:rsidRPr="00200C71" w:rsidRDefault="00D23425" w:rsidP="00C34ACD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sz w:val="20"/>
                <w:szCs w:val="20"/>
                <w:lang w:val="ro-RO"/>
              </w:rPr>
              <w:t>6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acumulate din evaluarea activităţilor periodice</w:t>
            </w:r>
            <w:r>
              <w:rPr>
                <w:rFonts w:ascii="Arial" w:hAnsi="Arial" w:cs="Arial"/>
                <w:sz w:val="20"/>
                <w:szCs w:val="20"/>
                <w:lang w:val="ro-RO"/>
              </w:rPr>
              <w:t xml:space="preserve"> şi 4</w:t>
            </w:r>
            <w:r w:rsidRPr="00200C71">
              <w:rPr>
                <w:rFonts w:ascii="Arial" w:hAnsi="Arial" w:cs="Arial"/>
                <w:sz w:val="20"/>
                <w:szCs w:val="20"/>
                <w:lang w:val="ro-RO"/>
              </w:rPr>
              <w:t xml:space="preserve"> puncte la evaluarea finală; </w:t>
            </w:r>
          </w:p>
        </w:tc>
      </w:tr>
    </w:tbl>
    <w:p w14:paraId="3FDBC359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</w:p>
    <w:p w14:paraId="6CE20944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  <w:r w:rsidRPr="00200C71">
        <w:rPr>
          <w:rFonts w:ascii="Arial" w:hAnsi="Arial" w:cs="Arial"/>
          <w:sz w:val="20"/>
          <w:szCs w:val="20"/>
          <w:lang w:val="ro-RO"/>
        </w:rPr>
        <w:t>Data completării</w:t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>
        <w:rPr>
          <w:rFonts w:ascii="Arial" w:hAnsi="Arial" w:cs="Arial"/>
          <w:sz w:val="20"/>
          <w:szCs w:val="20"/>
          <w:lang w:val="ro-RO"/>
        </w:rPr>
        <w:t>Titular de curs</w:t>
      </w:r>
      <w:r>
        <w:rPr>
          <w:rFonts w:ascii="Arial" w:hAnsi="Arial" w:cs="Arial"/>
          <w:sz w:val="20"/>
          <w:szCs w:val="20"/>
          <w:lang w:val="ro-RO"/>
        </w:rPr>
        <w:tab/>
      </w:r>
      <w:r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>Titular de laborator</w:t>
      </w:r>
    </w:p>
    <w:p w14:paraId="368A7109" w14:textId="43A14C09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>
        <w:rPr>
          <w:rFonts w:ascii="Arial" w:hAnsi="Arial" w:cs="Arial"/>
          <w:sz w:val="20"/>
          <w:szCs w:val="20"/>
          <w:lang w:val="ro-RO"/>
        </w:rPr>
        <w:t>lect</w:t>
      </w:r>
      <w:r w:rsidRPr="00200C71">
        <w:rPr>
          <w:rFonts w:ascii="Arial" w:hAnsi="Arial" w:cs="Arial"/>
          <w:sz w:val="20"/>
          <w:szCs w:val="20"/>
          <w:lang w:val="ro-RO"/>
        </w:rPr>
        <w:t>.</w:t>
      </w:r>
      <w:r>
        <w:rPr>
          <w:rFonts w:ascii="Arial" w:hAnsi="Arial" w:cs="Arial"/>
          <w:sz w:val="20"/>
          <w:szCs w:val="20"/>
          <w:lang w:val="ro-RO"/>
        </w:rPr>
        <w:t xml:space="preserve"> univ. dr.  Valeca Monica</w:t>
      </w:r>
      <w:r>
        <w:rPr>
          <w:rFonts w:ascii="Arial" w:hAnsi="Arial" w:cs="Arial"/>
          <w:sz w:val="20"/>
          <w:szCs w:val="20"/>
          <w:lang w:val="ro-RO"/>
        </w:rPr>
        <w:tab/>
      </w:r>
      <w:r w:rsidR="00F55916">
        <w:rPr>
          <w:rFonts w:ascii="Arial" w:hAnsi="Arial" w:cs="Arial"/>
          <w:sz w:val="20"/>
          <w:szCs w:val="20"/>
          <w:lang w:val="ro-RO"/>
        </w:rPr>
        <w:t xml:space="preserve">        </w:t>
      </w:r>
      <w:r>
        <w:rPr>
          <w:rFonts w:ascii="Arial" w:hAnsi="Arial" w:cs="Arial"/>
          <w:sz w:val="20"/>
          <w:szCs w:val="20"/>
          <w:lang w:val="ro-RO"/>
        </w:rPr>
        <w:t>lect</w:t>
      </w:r>
      <w:r w:rsidRPr="00200C71">
        <w:rPr>
          <w:rFonts w:ascii="Arial" w:hAnsi="Arial" w:cs="Arial"/>
          <w:sz w:val="20"/>
          <w:szCs w:val="20"/>
          <w:lang w:val="ro-RO"/>
        </w:rPr>
        <w:t>.</w:t>
      </w:r>
      <w:r>
        <w:rPr>
          <w:rFonts w:ascii="Arial" w:hAnsi="Arial" w:cs="Arial"/>
          <w:sz w:val="20"/>
          <w:szCs w:val="20"/>
          <w:lang w:val="ro-RO"/>
        </w:rPr>
        <w:t xml:space="preserve"> univ. dr.  Valeca Monica</w:t>
      </w:r>
    </w:p>
    <w:p w14:paraId="781F3F82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</w:p>
    <w:p w14:paraId="61D444E0" w14:textId="77777777" w:rsidR="00D23425" w:rsidRPr="00200C71" w:rsidRDefault="00D23425" w:rsidP="00D23425">
      <w:pPr>
        <w:rPr>
          <w:rFonts w:ascii="Arial" w:hAnsi="Arial" w:cs="Arial"/>
          <w:sz w:val="20"/>
          <w:szCs w:val="20"/>
          <w:lang w:val="ro-RO"/>
        </w:rPr>
      </w:pPr>
      <w:r w:rsidRPr="00200C71">
        <w:rPr>
          <w:rFonts w:ascii="Arial" w:hAnsi="Arial" w:cs="Arial"/>
          <w:sz w:val="20"/>
          <w:szCs w:val="20"/>
          <w:lang w:val="ro-RO"/>
        </w:rPr>
        <w:t>Data avizării în departament</w:t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  <w:t>Director de departament</w:t>
      </w:r>
    </w:p>
    <w:p w14:paraId="27633FE2" w14:textId="1DEEE01F" w:rsidR="00D618D5" w:rsidRDefault="00D23425" w:rsidP="00D23425">
      <w:r w:rsidRPr="00200C71">
        <w:rPr>
          <w:rFonts w:ascii="Arial" w:hAnsi="Arial" w:cs="Arial"/>
          <w:sz w:val="20"/>
          <w:szCs w:val="20"/>
          <w:lang w:val="ro-RO"/>
        </w:rPr>
        <w:tab/>
      </w:r>
      <w:r w:rsidRPr="00200C71">
        <w:rPr>
          <w:rFonts w:ascii="Arial" w:hAnsi="Arial" w:cs="Arial"/>
          <w:sz w:val="20"/>
          <w:szCs w:val="20"/>
          <w:lang w:val="ro-RO"/>
        </w:rPr>
        <w:tab/>
      </w:r>
      <w:r w:rsidR="00CB35C6">
        <w:rPr>
          <w:rFonts w:ascii="Arial" w:hAnsi="Arial" w:cs="Arial"/>
          <w:sz w:val="20"/>
          <w:szCs w:val="20"/>
          <w:lang w:val="ro-RO"/>
        </w:rPr>
        <w:tab/>
      </w:r>
      <w:r w:rsidR="00CB35C6">
        <w:rPr>
          <w:rFonts w:ascii="Arial" w:hAnsi="Arial" w:cs="Arial"/>
          <w:sz w:val="20"/>
          <w:szCs w:val="20"/>
          <w:lang w:val="ro-RO"/>
        </w:rPr>
        <w:tab/>
      </w:r>
      <w:r w:rsidR="00CB35C6">
        <w:rPr>
          <w:rFonts w:ascii="Arial" w:hAnsi="Arial" w:cs="Arial"/>
          <w:sz w:val="20"/>
          <w:szCs w:val="20"/>
          <w:lang w:val="ro-RO"/>
        </w:rPr>
        <w:tab/>
      </w:r>
      <w:r w:rsidR="00CB35C6">
        <w:rPr>
          <w:rFonts w:ascii="Arial" w:hAnsi="Arial" w:cs="Arial"/>
          <w:sz w:val="20"/>
          <w:szCs w:val="20"/>
          <w:lang w:val="ro-RO"/>
        </w:rPr>
        <w:tab/>
      </w:r>
      <w:r w:rsidR="00CB35C6">
        <w:rPr>
          <w:rFonts w:ascii="Arial" w:hAnsi="Arial" w:cs="Arial"/>
          <w:sz w:val="20"/>
          <w:szCs w:val="20"/>
          <w:lang w:val="ro-RO"/>
        </w:rPr>
        <w:tab/>
      </w:r>
      <w:r w:rsidR="00CB35C6">
        <w:rPr>
          <w:rFonts w:ascii="Arial" w:hAnsi="Arial" w:cs="Arial"/>
          <w:sz w:val="20"/>
          <w:szCs w:val="20"/>
          <w:lang w:val="ro-RO"/>
        </w:rPr>
        <w:tab/>
        <w:t>conf</w:t>
      </w:r>
      <w:r>
        <w:rPr>
          <w:rFonts w:ascii="Arial" w:hAnsi="Arial" w:cs="Arial"/>
          <w:sz w:val="20"/>
          <w:szCs w:val="20"/>
          <w:lang w:val="ro-RO"/>
        </w:rPr>
        <w:t>. Univ.dr.Dana Giosanu</w:t>
      </w:r>
    </w:p>
    <w:sectPr w:rsidR="00D618D5" w:rsidSect="00D61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B3F9E"/>
    <w:multiLevelType w:val="hybridMultilevel"/>
    <w:tmpl w:val="6BB206AA"/>
    <w:lvl w:ilvl="0" w:tplc="3D4263C8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425"/>
    <w:rsid w:val="00107C39"/>
    <w:rsid w:val="00170BB8"/>
    <w:rsid w:val="00221488"/>
    <w:rsid w:val="00284091"/>
    <w:rsid w:val="002C4656"/>
    <w:rsid w:val="00311053"/>
    <w:rsid w:val="004F282B"/>
    <w:rsid w:val="00556D28"/>
    <w:rsid w:val="006E6700"/>
    <w:rsid w:val="00897EF1"/>
    <w:rsid w:val="009B581F"/>
    <w:rsid w:val="00CB35C6"/>
    <w:rsid w:val="00D23425"/>
    <w:rsid w:val="00D618D5"/>
    <w:rsid w:val="00EB20D7"/>
    <w:rsid w:val="00F33182"/>
    <w:rsid w:val="00F55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90264"/>
  <w15:docId w15:val="{93D1D38A-C2BB-4BCC-A53B-417542BC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3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rsid w:val="00D23425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D23425"/>
    <w:rPr>
      <w:rFonts w:ascii="Times New Roman" w:eastAsia="Times New Roman" w:hAnsi="Times New Roman" w:cs="Times New Roman"/>
      <w:sz w:val="24"/>
      <w:szCs w:val="24"/>
    </w:rPr>
  </w:style>
  <w:style w:type="paragraph" w:styleId="Corptext2">
    <w:name w:val="Body Text 2"/>
    <w:basedOn w:val="Normal"/>
    <w:link w:val="Corptext2Caracter"/>
    <w:rsid w:val="00D23425"/>
    <w:pPr>
      <w:spacing w:after="120" w:line="480" w:lineRule="auto"/>
    </w:pPr>
    <w:rPr>
      <w:sz w:val="20"/>
      <w:szCs w:val="20"/>
    </w:rPr>
  </w:style>
  <w:style w:type="character" w:customStyle="1" w:styleId="Corptext2Caracter">
    <w:name w:val="Corp text 2 Caracter"/>
    <w:basedOn w:val="Fontdeparagrafimplicit"/>
    <w:link w:val="Corptext2"/>
    <w:rsid w:val="00D23425"/>
    <w:rPr>
      <w:rFonts w:ascii="Times New Roman" w:eastAsia="Times New Roman" w:hAnsi="Times New Roman" w:cs="Times New Roman"/>
      <w:sz w:val="20"/>
      <w:szCs w:val="20"/>
    </w:rPr>
  </w:style>
  <w:style w:type="paragraph" w:styleId="Corptext">
    <w:name w:val="Body Text"/>
    <w:basedOn w:val="Normal"/>
    <w:link w:val="CorptextCaracter"/>
    <w:unhideWhenUsed/>
    <w:rsid w:val="00D23425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rsid w:val="00D23425"/>
    <w:rPr>
      <w:rFonts w:ascii="Times New Roman" w:eastAsia="Times New Roman" w:hAnsi="Times New Roman" w:cs="Times New Roman"/>
      <w:sz w:val="24"/>
      <w:szCs w:val="24"/>
    </w:rPr>
  </w:style>
  <w:style w:type="character" w:customStyle="1" w:styleId="labelxc">
    <w:name w:val="label xc"/>
    <w:basedOn w:val="Fontdeparagrafimplicit"/>
    <w:rsid w:val="00D23425"/>
  </w:style>
  <w:style w:type="character" w:customStyle="1" w:styleId="xc">
    <w:name w:val="xc"/>
    <w:basedOn w:val="Fontdeparagrafimplicit"/>
    <w:rsid w:val="00D23425"/>
  </w:style>
  <w:style w:type="character" w:customStyle="1" w:styleId="tabletitlexc">
    <w:name w:val="tabletitle xc"/>
    <w:basedOn w:val="Fontdeparagrafimplicit"/>
    <w:rsid w:val="00D23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binian.com/cor_6_ocupatia_detalii.php?id=21430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ubinian.com/cor_6_ocupatia_detalii.php?id=21430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binian.com/cor_6_ocupatia_detalii.php?id=21431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rubinian.com/cor_6_ocupatia_detalii.php?id=21430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ubinian.com/cor_6_ocupatia_detalii.php?id=2143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1857</Words>
  <Characters>10585</Characters>
  <Application>Microsoft Office Word</Application>
  <DocSecurity>0</DocSecurity>
  <Lines>88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Benedict Oprescu</cp:lastModifiedBy>
  <cp:revision>5</cp:revision>
  <cp:lastPrinted>2018-11-12T16:26:00Z</cp:lastPrinted>
  <dcterms:created xsi:type="dcterms:W3CDTF">2019-10-22T13:09:00Z</dcterms:created>
  <dcterms:modified xsi:type="dcterms:W3CDTF">2020-12-10T16:19:00Z</dcterms:modified>
</cp:coreProperties>
</file>